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609C" w14:textId="2AEAD64D" w:rsidR="00947381" w:rsidRPr="008256F4" w:rsidRDefault="00947381" w:rsidP="00947381">
      <w:pPr>
        <w:jc w:val="center"/>
        <w:rPr>
          <w:b/>
        </w:rPr>
      </w:pPr>
      <w:r w:rsidRPr="008256F4">
        <w:rPr>
          <w:b/>
        </w:rPr>
        <w:t xml:space="preserve">ORDINANCE NO. </w:t>
      </w:r>
      <w:r w:rsidR="008C67A2">
        <w:rPr>
          <w:b/>
        </w:rPr>
        <w:t>282</w:t>
      </w:r>
    </w:p>
    <w:p w14:paraId="74692B97" w14:textId="77777777" w:rsidR="00947381" w:rsidRPr="008256F4" w:rsidRDefault="00947381" w:rsidP="00947381">
      <w:pPr>
        <w:jc w:val="center"/>
        <w:rPr>
          <w:b/>
        </w:rPr>
      </w:pPr>
    </w:p>
    <w:p w14:paraId="01BA47C8" w14:textId="77777777" w:rsidR="00947381" w:rsidRPr="008256F4" w:rsidRDefault="00947381" w:rsidP="00947381">
      <w:pPr>
        <w:jc w:val="both"/>
        <w:rPr>
          <w:b/>
        </w:rPr>
      </w:pPr>
    </w:p>
    <w:p w14:paraId="626063F3" w14:textId="13B7954E" w:rsidR="00947381" w:rsidRPr="008256F4" w:rsidRDefault="00947381" w:rsidP="00947381">
      <w:pPr>
        <w:jc w:val="both"/>
        <w:rPr>
          <w:b/>
        </w:rPr>
      </w:pPr>
      <w:r w:rsidRPr="008256F4">
        <w:rPr>
          <w:b/>
        </w:rPr>
        <w:t xml:space="preserve">ORDINANCE OF THE RICHLANDTOWN BOROUGH COUNCIL AMENDING THE RICHLANDTOWN BOROUGH CODE OF ORDINANCES CHAPTER 13, PART 1 </w:t>
      </w:r>
      <w:r w:rsidRPr="008256F4">
        <w:rPr>
          <w:b/>
          <w:bCs/>
        </w:rPr>
        <w:t>T</w:t>
      </w:r>
      <w:r w:rsidR="002574A2" w:rsidRPr="008256F4">
        <w:rPr>
          <w:b/>
          <w:bCs/>
        </w:rPr>
        <w:t>RANSIENT RETAIL</w:t>
      </w:r>
      <w:r w:rsidRPr="008256F4">
        <w:rPr>
          <w:b/>
          <w:bCs/>
        </w:rPr>
        <w:t xml:space="preserve"> BUSINESSES</w:t>
      </w:r>
      <w:r w:rsidR="002574A2" w:rsidRPr="008256F4">
        <w:rPr>
          <w:b/>
          <w:bCs/>
        </w:rPr>
        <w:t xml:space="preserve"> PROVIDING REGULATIONS AND REQUIREMENTS FOR PEDDLING, SOLICITING AND TRANSIENT BUSINESSES</w:t>
      </w:r>
      <w:r w:rsidRPr="008256F4">
        <w:rPr>
          <w:b/>
          <w:bCs/>
        </w:rPr>
        <w:t xml:space="preserve"> WITHIN RICHLANDTOWN BOROUGH AND </w:t>
      </w:r>
      <w:r w:rsidR="002574A2" w:rsidRPr="008256F4">
        <w:rPr>
          <w:b/>
          <w:bCs/>
        </w:rPr>
        <w:t>SETTING</w:t>
      </w:r>
      <w:r w:rsidRPr="008256F4">
        <w:rPr>
          <w:b/>
          <w:bCs/>
        </w:rPr>
        <w:t xml:space="preserve"> PENALTIES FOR VIOLATION THEREOF</w:t>
      </w:r>
    </w:p>
    <w:p w14:paraId="26E74623" w14:textId="77777777" w:rsidR="00947381" w:rsidRPr="008256F4" w:rsidRDefault="00947381" w:rsidP="00947381">
      <w:pPr>
        <w:jc w:val="both"/>
      </w:pPr>
    </w:p>
    <w:p w14:paraId="117A6391" w14:textId="77777777" w:rsidR="00947381" w:rsidRPr="008256F4" w:rsidRDefault="00947381" w:rsidP="00947381">
      <w:pPr>
        <w:jc w:val="both"/>
      </w:pPr>
    </w:p>
    <w:p w14:paraId="6ECB9BED" w14:textId="408F6705" w:rsidR="002574A2" w:rsidRPr="008256F4" w:rsidRDefault="002574A2" w:rsidP="000F3BA4">
      <w:pPr>
        <w:ind w:firstLine="720"/>
        <w:jc w:val="both"/>
        <w:rPr>
          <w:bCs/>
        </w:rPr>
      </w:pPr>
      <w:r w:rsidRPr="008256F4">
        <w:rPr>
          <w:b/>
        </w:rPr>
        <w:t>WHEREAS</w:t>
      </w:r>
      <w:r w:rsidRPr="008256F4">
        <w:rPr>
          <w:bCs/>
        </w:rPr>
        <w:t>, The Borough Code empowers the Borough Council to regulate peddling, soliciting and transient businesses in Richlandtown Borough;</w:t>
      </w:r>
    </w:p>
    <w:p w14:paraId="1EC51A63" w14:textId="77777777" w:rsidR="002574A2" w:rsidRPr="008256F4" w:rsidRDefault="002574A2" w:rsidP="000F3BA4">
      <w:pPr>
        <w:ind w:firstLine="720"/>
        <w:jc w:val="both"/>
        <w:rPr>
          <w:bCs/>
        </w:rPr>
      </w:pPr>
    </w:p>
    <w:p w14:paraId="1F4A63A8" w14:textId="750A9C64" w:rsidR="00947381" w:rsidRPr="008256F4" w:rsidRDefault="00947381" w:rsidP="000F3BA4">
      <w:pPr>
        <w:ind w:firstLine="720"/>
        <w:jc w:val="both"/>
      </w:pPr>
      <w:r w:rsidRPr="008256F4">
        <w:rPr>
          <w:b/>
        </w:rPr>
        <w:t>IT IS HEREBY ENACTED AND ORDAINED</w:t>
      </w:r>
      <w:r w:rsidRPr="008256F4">
        <w:t>, by the Council of Richlandtown Borough, Bucks County, Pennsylvania, as follows:</w:t>
      </w:r>
    </w:p>
    <w:p w14:paraId="03DDDD6E" w14:textId="77777777" w:rsidR="00947381" w:rsidRPr="008256F4" w:rsidRDefault="00947381" w:rsidP="000F3BA4">
      <w:pPr>
        <w:jc w:val="both"/>
      </w:pPr>
    </w:p>
    <w:p w14:paraId="71847DAE" w14:textId="77777777" w:rsidR="00947381" w:rsidRPr="008256F4" w:rsidRDefault="00947381" w:rsidP="000F3BA4">
      <w:pPr>
        <w:jc w:val="both"/>
        <w:rPr>
          <w:b/>
          <w:u w:val="single"/>
        </w:rPr>
      </w:pPr>
      <w:r w:rsidRPr="008256F4">
        <w:rPr>
          <w:b/>
          <w:u w:val="single"/>
        </w:rPr>
        <w:t>SECTION I</w:t>
      </w:r>
    </w:p>
    <w:p w14:paraId="02D66950" w14:textId="77777777" w:rsidR="00947381" w:rsidRPr="008256F4" w:rsidRDefault="00947381" w:rsidP="000F3BA4">
      <w:pPr>
        <w:jc w:val="both"/>
      </w:pPr>
    </w:p>
    <w:p w14:paraId="7FDD0A51" w14:textId="7107CE03" w:rsidR="002574A2" w:rsidRPr="008256F4" w:rsidRDefault="008256F4" w:rsidP="000F3BA4">
      <w:pPr>
        <w:ind w:firstLine="720"/>
        <w:jc w:val="both"/>
      </w:pPr>
      <w:r w:rsidRPr="008256F4">
        <w:t>Chapter 13, Part 1 of the Code of Ordinances of Richlandtown Borough</w:t>
      </w:r>
      <w:r w:rsidR="002574A2" w:rsidRPr="008256F4">
        <w:t>, which currently regulates peddling</w:t>
      </w:r>
      <w:r w:rsidRPr="008256F4">
        <w:t xml:space="preserve">, </w:t>
      </w:r>
      <w:r w:rsidR="002574A2" w:rsidRPr="008256F4">
        <w:t>soliciting</w:t>
      </w:r>
      <w:r w:rsidRPr="008256F4">
        <w:t xml:space="preserve"> and transient business</w:t>
      </w:r>
      <w:r w:rsidR="002574A2" w:rsidRPr="008256F4">
        <w:t xml:space="preserve"> within the </w:t>
      </w:r>
      <w:r w:rsidRPr="008256F4">
        <w:t>Borough</w:t>
      </w:r>
      <w:r w:rsidR="002574A2" w:rsidRPr="008256F4">
        <w:t>, is hereby repealed in its entirety and replaced with the following:</w:t>
      </w:r>
    </w:p>
    <w:p w14:paraId="64D2A3A6" w14:textId="77777777" w:rsidR="002574A2" w:rsidRPr="008256F4" w:rsidRDefault="002574A2" w:rsidP="000F3BA4">
      <w:pPr>
        <w:jc w:val="both"/>
        <w:rPr>
          <w:b/>
          <w:bCs/>
        </w:rPr>
      </w:pPr>
    </w:p>
    <w:p w14:paraId="00B45E15" w14:textId="7558A584" w:rsidR="00947381" w:rsidRPr="008256F4" w:rsidRDefault="00947381" w:rsidP="000F3BA4">
      <w:pPr>
        <w:jc w:val="both"/>
        <w:rPr>
          <w:b/>
          <w:bCs/>
        </w:rPr>
      </w:pPr>
      <w:r w:rsidRPr="008256F4">
        <w:rPr>
          <w:b/>
          <w:bCs/>
        </w:rPr>
        <w:t>§13-101. Definitions.</w:t>
      </w:r>
    </w:p>
    <w:p w14:paraId="228A0BC5" w14:textId="77777777" w:rsidR="00947381" w:rsidRPr="008256F4" w:rsidRDefault="00947381" w:rsidP="000F3BA4">
      <w:pPr>
        <w:jc w:val="both"/>
        <w:rPr>
          <w:b/>
          <w:bCs/>
        </w:rPr>
      </w:pPr>
    </w:p>
    <w:p w14:paraId="24F24AA1" w14:textId="77777777" w:rsidR="00947381" w:rsidRPr="008256F4" w:rsidRDefault="00947381" w:rsidP="000F3BA4">
      <w:pPr>
        <w:pStyle w:val="ListParagraph"/>
        <w:numPr>
          <w:ilvl w:val="0"/>
          <w:numId w:val="3"/>
        </w:numPr>
        <w:spacing w:after="0" w:line="240" w:lineRule="auto"/>
        <w:ind w:left="72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As used in this Part, the following terms shall have the meanings indicated unless a different meaning clearly appears from the context: </w:t>
      </w:r>
    </w:p>
    <w:p w14:paraId="7E25BB18"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08877D8C"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r w:rsidRPr="008256F4">
        <w:rPr>
          <w:rFonts w:ascii="Times New Roman" w:hAnsi="Times New Roman" w:cs="Times New Roman"/>
          <w:sz w:val="24"/>
          <w:szCs w:val="24"/>
        </w:rPr>
        <w:t>EDIBLE GOODS – including, but not limited to, prepackaged food, prepared food and onsite-prepared food.</w:t>
      </w:r>
    </w:p>
    <w:p w14:paraId="50E81C6E"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7397871E" w14:textId="77024F68" w:rsidR="00947381" w:rsidRPr="008256F4" w:rsidRDefault="00947381" w:rsidP="000F3BA4">
      <w:pPr>
        <w:pStyle w:val="ListParagraph"/>
        <w:spacing w:after="0" w:line="240" w:lineRule="auto"/>
        <w:jc w:val="both"/>
        <w:rPr>
          <w:rFonts w:ascii="Times New Roman" w:hAnsi="Times New Roman" w:cs="Times New Roman"/>
          <w:sz w:val="24"/>
          <w:szCs w:val="24"/>
        </w:rPr>
      </w:pPr>
      <w:r w:rsidRPr="008256F4">
        <w:rPr>
          <w:rFonts w:ascii="Times New Roman" w:hAnsi="Times New Roman" w:cs="Times New Roman"/>
          <w:sz w:val="24"/>
          <w:szCs w:val="24"/>
        </w:rPr>
        <w:t xml:space="preserve">FIXED LOCATION – the position of the </w:t>
      </w:r>
      <w:r w:rsidR="00AE4165">
        <w:rPr>
          <w:rFonts w:ascii="Times New Roman" w:hAnsi="Times New Roman" w:cs="Times New Roman"/>
          <w:sz w:val="24"/>
          <w:szCs w:val="24"/>
        </w:rPr>
        <w:t>T</w:t>
      </w:r>
      <w:r w:rsidRPr="008256F4">
        <w:rPr>
          <w:rFonts w:ascii="Times New Roman" w:hAnsi="Times New Roman" w:cs="Times New Roman"/>
          <w:sz w:val="24"/>
          <w:szCs w:val="24"/>
        </w:rPr>
        <w:t xml:space="preserve">ransient </w:t>
      </w:r>
      <w:r w:rsidR="00AE4165">
        <w:rPr>
          <w:rFonts w:ascii="Times New Roman" w:hAnsi="Times New Roman" w:cs="Times New Roman"/>
          <w:sz w:val="24"/>
          <w:szCs w:val="24"/>
        </w:rPr>
        <w:t>R</w:t>
      </w:r>
      <w:r w:rsidRPr="008256F4">
        <w:rPr>
          <w:rFonts w:ascii="Times New Roman" w:hAnsi="Times New Roman" w:cs="Times New Roman"/>
          <w:sz w:val="24"/>
          <w:szCs w:val="24"/>
        </w:rPr>
        <w:t xml:space="preserve">etail </w:t>
      </w:r>
      <w:r w:rsidR="00AE4165">
        <w:rPr>
          <w:rFonts w:ascii="Times New Roman" w:hAnsi="Times New Roman" w:cs="Times New Roman"/>
          <w:sz w:val="24"/>
          <w:szCs w:val="24"/>
        </w:rPr>
        <w:t>B</w:t>
      </w:r>
      <w:r w:rsidRPr="008256F4">
        <w:rPr>
          <w:rFonts w:ascii="Times New Roman" w:hAnsi="Times New Roman" w:cs="Times New Roman"/>
          <w:sz w:val="24"/>
          <w:szCs w:val="24"/>
        </w:rPr>
        <w:t>usiness when not in motion and when addressing the public for the purpose of sales.</w:t>
      </w:r>
    </w:p>
    <w:p w14:paraId="17277DF7"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61182E24" w14:textId="359FFFBD" w:rsidR="00947381" w:rsidRDefault="00947381" w:rsidP="000F3BA4">
      <w:pPr>
        <w:pStyle w:val="ListParagraph"/>
        <w:spacing w:after="0" w:line="240" w:lineRule="auto"/>
        <w:jc w:val="both"/>
        <w:rPr>
          <w:rFonts w:ascii="Times New Roman" w:hAnsi="Times New Roman" w:cs="Times New Roman"/>
          <w:sz w:val="24"/>
          <w:szCs w:val="24"/>
        </w:rPr>
      </w:pPr>
      <w:r w:rsidRPr="008256F4">
        <w:rPr>
          <w:rFonts w:ascii="Times New Roman" w:hAnsi="Times New Roman" w:cs="Times New Roman"/>
          <w:sz w:val="24"/>
          <w:szCs w:val="24"/>
        </w:rPr>
        <w:t>LEGAL HOLIDAY</w:t>
      </w:r>
      <w:r w:rsidR="00A073CC">
        <w:rPr>
          <w:rFonts w:ascii="Times New Roman" w:hAnsi="Times New Roman" w:cs="Times New Roman"/>
          <w:sz w:val="24"/>
          <w:szCs w:val="24"/>
        </w:rPr>
        <w:t xml:space="preserve"> –</w:t>
      </w:r>
      <w:r w:rsidRPr="008256F4">
        <w:rPr>
          <w:rFonts w:ascii="Times New Roman" w:hAnsi="Times New Roman" w:cs="Times New Roman"/>
          <w:sz w:val="24"/>
          <w:szCs w:val="24"/>
        </w:rPr>
        <w:t xml:space="preserve"> New Year’s Day, Memorial Day, Independence Day, Labor Day, Thanksgiving Day and Christmas. </w:t>
      </w:r>
    </w:p>
    <w:p w14:paraId="04D13BE0" w14:textId="69F2C515" w:rsidR="00324513" w:rsidRDefault="00324513" w:rsidP="000F3BA4">
      <w:pPr>
        <w:pStyle w:val="ListParagraph"/>
        <w:spacing w:after="0" w:line="240" w:lineRule="auto"/>
        <w:jc w:val="both"/>
        <w:rPr>
          <w:rFonts w:ascii="Times New Roman" w:hAnsi="Times New Roman" w:cs="Times New Roman"/>
          <w:sz w:val="24"/>
          <w:szCs w:val="24"/>
        </w:rPr>
      </w:pPr>
    </w:p>
    <w:p w14:paraId="217FA620" w14:textId="3922FA80" w:rsidR="00324513" w:rsidRPr="000C1876" w:rsidRDefault="00324513" w:rsidP="000F3BA4">
      <w:pPr>
        <w:ind w:left="720"/>
        <w:jc w:val="both"/>
        <w:rPr>
          <w:bCs/>
        </w:rPr>
      </w:pPr>
      <w:r>
        <w:t xml:space="preserve">LICENSE </w:t>
      </w:r>
      <w:r w:rsidR="00A073CC">
        <w:t>–</w:t>
      </w:r>
      <w:r>
        <w:t xml:space="preserve"> </w:t>
      </w:r>
      <w:r w:rsidR="00A073CC">
        <w:rPr>
          <w:bCs/>
        </w:rPr>
        <w:t>a</w:t>
      </w:r>
      <w:r w:rsidRPr="00616C52">
        <w:rPr>
          <w:bCs/>
        </w:rPr>
        <w:t xml:space="preserve"> Peddler’s license issued in accordance with the provision of this Chapter.</w:t>
      </w:r>
    </w:p>
    <w:p w14:paraId="77AF0ADE"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1140E727" w14:textId="35197CEF" w:rsidR="00947381" w:rsidRPr="008256F4" w:rsidRDefault="00947381" w:rsidP="00A073CC">
      <w:pPr>
        <w:pStyle w:val="ListParagraph"/>
        <w:spacing w:after="0" w:line="240" w:lineRule="auto"/>
        <w:jc w:val="both"/>
        <w:rPr>
          <w:rFonts w:ascii="Times New Roman" w:hAnsi="Times New Roman" w:cs="Times New Roman"/>
          <w:sz w:val="24"/>
          <w:szCs w:val="24"/>
        </w:rPr>
      </w:pPr>
      <w:r w:rsidRPr="008256F4">
        <w:rPr>
          <w:rFonts w:ascii="Times New Roman" w:hAnsi="Times New Roman" w:cs="Times New Roman"/>
          <w:sz w:val="24"/>
          <w:szCs w:val="24"/>
        </w:rPr>
        <w:t>MOBIL</w:t>
      </w:r>
      <w:r w:rsidR="00A073CC">
        <w:rPr>
          <w:rFonts w:ascii="Times New Roman" w:hAnsi="Times New Roman" w:cs="Times New Roman"/>
          <w:sz w:val="24"/>
          <w:szCs w:val="24"/>
        </w:rPr>
        <w:t xml:space="preserve">E – </w:t>
      </w:r>
      <w:r w:rsidRPr="008256F4">
        <w:rPr>
          <w:rFonts w:ascii="Times New Roman" w:hAnsi="Times New Roman" w:cs="Times New Roman"/>
          <w:sz w:val="24"/>
          <w:szCs w:val="24"/>
        </w:rPr>
        <w:t xml:space="preserve">having the capability of being active but not necessarily in continuous movement. </w:t>
      </w:r>
    </w:p>
    <w:p w14:paraId="01F08A6E"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03FB477A" w14:textId="6A97F7AB" w:rsidR="00947381" w:rsidRPr="00AD206D" w:rsidRDefault="00947381" w:rsidP="00AD206D">
      <w:pPr>
        <w:pStyle w:val="ListParagraph"/>
        <w:spacing w:after="0" w:line="240" w:lineRule="auto"/>
        <w:jc w:val="both"/>
        <w:rPr>
          <w:rFonts w:ascii="Times New Roman" w:hAnsi="Times New Roman" w:cs="Times New Roman"/>
          <w:sz w:val="24"/>
          <w:szCs w:val="24"/>
        </w:rPr>
      </w:pPr>
      <w:r w:rsidRPr="008256F4">
        <w:rPr>
          <w:rFonts w:ascii="Times New Roman" w:hAnsi="Times New Roman" w:cs="Times New Roman"/>
          <w:sz w:val="24"/>
          <w:szCs w:val="24"/>
        </w:rPr>
        <w:t xml:space="preserve">MOBILE FOOD VENDOR – any business or </w:t>
      </w:r>
      <w:r w:rsidR="00AE4165">
        <w:rPr>
          <w:rFonts w:ascii="Times New Roman" w:hAnsi="Times New Roman" w:cs="Times New Roman"/>
          <w:sz w:val="24"/>
          <w:szCs w:val="24"/>
        </w:rPr>
        <w:t>P</w:t>
      </w:r>
      <w:r w:rsidRPr="008256F4">
        <w:rPr>
          <w:rFonts w:ascii="Times New Roman" w:hAnsi="Times New Roman" w:cs="Times New Roman"/>
          <w:sz w:val="24"/>
          <w:szCs w:val="24"/>
        </w:rPr>
        <w:t xml:space="preserve">erson which sells </w:t>
      </w:r>
      <w:r w:rsidR="00AD206D">
        <w:rPr>
          <w:rFonts w:ascii="Times New Roman" w:hAnsi="Times New Roman" w:cs="Times New Roman"/>
          <w:sz w:val="24"/>
          <w:szCs w:val="24"/>
        </w:rPr>
        <w:t>E</w:t>
      </w:r>
      <w:r w:rsidRPr="008256F4">
        <w:rPr>
          <w:rFonts w:ascii="Times New Roman" w:hAnsi="Times New Roman" w:cs="Times New Roman"/>
          <w:sz w:val="24"/>
          <w:szCs w:val="24"/>
        </w:rPr>
        <w:t xml:space="preserve">dible </w:t>
      </w:r>
      <w:r w:rsidR="00AD206D">
        <w:rPr>
          <w:rFonts w:ascii="Times New Roman" w:hAnsi="Times New Roman" w:cs="Times New Roman"/>
          <w:sz w:val="24"/>
          <w:szCs w:val="24"/>
        </w:rPr>
        <w:t>G</w:t>
      </w:r>
      <w:r w:rsidRPr="00AD206D">
        <w:rPr>
          <w:rFonts w:ascii="Times New Roman" w:hAnsi="Times New Roman" w:cs="Times New Roman"/>
          <w:sz w:val="24"/>
          <w:szCs w:val="24"/>
        </w:rPr>
        <w:t>oods from a non-permanent location within the Borough.</w:t>
      </w:r>
    </w:p>
    <w:p w14:paraId="59F1B890"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29424159" w14:textId="6DD119B9" w:rsidR="00947381" w:rsidRPr="00A073CC" w:rsidRDefault="00947381" w:rsidP="00A073CC">
      <w:pPr>
        <w:pStyle w:val="ListParagraph"/>
        <w:spacing w:after="0" w:line="240" w:lineRule="auto"/>
        <w:rPr>
          <w:rFonts w:ascii="Times New Roman" w:hAnsi="Times New Roman" w:cs="Times New Roman"/>
          <w:sz w:val="24"/>
          <w:szCs w:val="24"/>
        </w:rPr>
      </w:pPr>
      <w:r w:rsidRPr="008256F4">
        <w:rPr>
          <w:rFonts w:ascii="Times New Roman" w:hAnsi="Times New Roman" w:cs="Times New Roman"/>
          <w:sz w:val="24"/>
          <w:szCs w:val="24"/>
        </w:rPr>
        <w:t>PERSON</w:t>
      </w:r>
      <w:r w:rsidR="00A073CC">
        <w:rPr>
          <w:rFonts w:ascii="Times New Roman" w:hAnsi="Times New Roman" w:cs="Times New Roman"/>
          <w:sz w:val="24"/>
          <w:szCs w:val="24"/>
        </w:rPr>
        <w:t xml:space="preserve"> –</w:t>
      </w:r>
      <w:r w:rsidRPr="008256F4">
        <w:rPr>
          <w:rFonts w:ascii="Times New Roman" w:hAnsi="Times New Roman" w:cs="Times New Roman"/>
          <w:sz w:val="24"/>
          <w:szCs w:val="24"/>
        </w:rPr>
        <w:t xml:space="preserve"> any natural person, partnership, association, corporation or other legal</w:t>
      </w:r>
      <w:r w:rsidR="00A073CC">
        <w:rPr>
          <w:rFonts w:ascii="Times New Roman" w:hAnsi="Times New Roman" w:cs="Times New Roman"/>
          <w:sz w:val="24"/>
          <w:szCs w:val="24"/>
        </w:rPr>
        <w:t xml:space="preserve"> </w:t>
      </w:r>
      <w:r w:rsidRPr="00A073CC">
        <w:rPr>
          <w:rFonts w:ascii="Times New Roman" w:hAnsi="Times New Roman" w:cs="Times New Roman"/>
          <w:sz w:val="24"/>
          <w:szCs w:val="24"/>
        </w:rPr>
        <w:t>entity.</w:t>
      </w:r>
    </w:p>
    <w:p w14:paraId="50E504B7" w14:textId="114F3EEA" w:rsidR="00A44471" w:rsidRDefault="00A44471" w:rsidP="000F3BA4">
      <w:pPr>
        <w:jc w:val="both"/>
        <w:rPr>
          <w:bCs/>
        </w:rPr>
      </w:pPr>
    </w:p>
    <w:p w14:paraId="282D5F8A" w14:textId="09D4C220" w:rsidR="000F3BA4" w:rsidRDefault="000F3BA4" w:rsidP="000F3BA4">
      <w:pPr>
        <w:jc w:val="both"/>
        <w:rPr>
          <w:bCs/>
        </w:rPr>
      </w:pPr>
    </w:p>
    <w:p w14:paraId="4227F91A" w14:textId="77777777" w:rsidR="00A073CC" w:rsidRPr="000F3BA4" w:rsidRDefault="00A073CC" w:rsidP="000F3BA4">
      <w:pPr>
        <w:jc w:val="both"/>
        <w:rPr>
          <w:bCs/>
        </w:rPr>
      </w:pPr>
    </w:p>
    <w:p w14:paraId="235D124F"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r w:rsidRPr="008256F4">
        <w:rPr>
          <w:rFonts w:ascii="Times New Roman" w:hAnsi="Times New Roman" w:cs="Times New Roman"/>
          <w:sz w:val="24"/>
          <w:szCs w:val="24"/>
        </w:rPr>
        <w:lastRenderedPageBreak/>
        <w:t xml:space="preserve">TRANSIENT RETAIL BUSINESS – </w:t>
      </w:r>
    </w:p>
    <w:p w14:paraId="449413BA"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7FC594CB" w14:textId="5B2FCF82" w:rsidR="00947381" w:rsidRPr="008256F4" w:rsidRDefault="00947381" w:rsidP="000F3BA4">
      <w:pPr>
        <w:pStyle w:val="ListParagraph"/>
        <w:numPr>
          <w:ilvl w:val="0"/>
          <w:numId w:val="4"/>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Engaging in </w:t>
      </w:r>
      <w:r w:rsidR="000F3BA4">
        <w:rPr>
          <w:rFonts w:ascii="Times New Roman" w:hAnsi="Times New Roman" w:cs="Times New Roman"/>
          <w:sz w:val="24"/>
          <w:szCs w:val="24"/>
        </w:rPr>
        <w:t>p</w:t>
      </w:r>
      <w:r w:rsidRPr="008256F4">
        <w:rPr>
          <w:rFonts w:ascii="Times New Roman" w:hAnsi="Times New Roman" w:cs="Times New Roman"/>
          <w:sz w:val="24"/>
          <w:szCs w:val="24"/>
        </w:rPr>
        <w:t>eddling, soliciting or taking orders, either by sample or otherwise, for any goods, wares or merchandise upon any street, alley, sidewalk or public ground, or from house to house, within the Borough.</w:t>
      </w:r>
    </w:p>
    <w:p w14:paraId="59EA21DC" w14:textId="77777777" w:rsidR="00947381" w:rsidRPr="008256F4" w:rsidRDefault="00947381" w:rsidP="000F3BA4">
      <w:pPr>
        <w:pStyle w:val="ListParagraph"/>
        <w:spacing w:after="0" w:line="240" w:lineRule="auto"/>
        <w:ind w:left="1080"/>
        <w:jc w:val="both"/>
        <w:rPr>
          <w:rFonts w:ascii="Times New Roman" w:hAnsi="Times New Roman" w:cs="Times New Roman"/>
          <w:sz w:val="24"/>
          <w:szCs w:val="24"/>
        </w:rPr>
      </w:pPr>
    </w:p>
    <w:p w14:paraId="0621E757" w14:textId="063C723D" w:rsidR="00947381" w:rsidRPr="008256F4" w:rsidRDefault="00947381" w:rsidP="000F3BA4">
      <w:pPr>
        <w:pStyle w:val="ListParagraph"/>
        <w:numPr>
          <w:ilvl w:val="0"/>
          <w:numId w:val="4"/>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Selling, soliciting or taking orders for any goods, wares or merchandise, from a </w:t>
      </w:r>
      <w:r w:rsidR="00AD206D">
        <w:rPr>
          <w:rFonts w:ascii="Times New Roman" w:hAnsi="Times New Roman" w:cs="Times New Roman"/>
          <w:sz w:val="24"/>
          <w:szCs w:val="24"/>
        </w:rPr>
        <w:t>F</w:t>
      </w:r>
      <w:r w:rsidRPr="008256F4">
        <w:rPr>
          <w:rFonts w:ascii="Times New Roman" w:hAnsi="Times New Roman" w:cs="Times New Roman"/>
          <w:sz w:val="24"/>
          <w:szCs w:val="24"/>
        </w:rPr>
        <w:t xml:space="preserve">ixed </w:t>
      </w:r>
      <w:r w:rsidR="00AD206D">
        <w:rPr>
          <w:rFonts w:ascii="Times New Roman" w:hAnsi="Times New Roman" w:cs="Times New Roman"/>
          <w:sz w:val="24"/>
          <w:szCs w:val="24"/>
        </w:rPr>
        <w:t>L</w:t>
      </w:r>
      <w:r w:rsidRPr="008256F4">
        <w:rPr>
          <w:rFonts w:ascii="Times New Roman" w:hAnsi="Times New Roman" w:cs="Times New Roman"/>
          <w:sz w:val="24"/>
          <w:szCs w:val="24"/>
        </w:rPr>
        <w:t xml:space="preserve">ocation within the Borough, on a temporary basis, which shall include, but not be limited to, such activities conducted at the time of special occasions or celebrations, for seasonal purposes or for </w:t>
      </w:r>
      <w:r w:rsidR="003F2BA3">
        <w:rPr>
          <w:rFonts w:ascii="Times New Roman" w:hAnsi="Times New Roman" w:cs="Times New Roman"/>
          <w:sz w:val="24"/>
          <w:szCs w:val="24"/>
        </w:rPr>
        <w:t>Legal</w:t>
      </w:r>
      <w:r w:rsidRPr="008256F4">
        <w:rPr>
          <w:rFonts w:ascii="Times New Roman" w:hAnsi="Times New Roman" w:cs="Times New Roman"/>
          <w:sz w:val="24"/>
          <w:szCs w:val="24"/>
        </w:rPr>
        <w:t xml:space="preserve"> </w:t>
      </w:r>
      <w:r w:rsidR="003F2BA3">
        <w:rPr>
          <w:rFonts w:ascii="Times New Roman" w:hAnsi="Times New Roman" w:cs="Times New Roman"/>
          <w:sz w:val="24"/>
          <w:szCs w:val="24"/>
        </w:rPr>
        <w:t>H</w:t>
      </w:r>
      <w:r w:rsidRPr="008256F4">
        <w:rPr>
          <w:rFonts w:ascii="Times New Roman" w:hAnsi="Times New Roman" w:cs="Times New Roman"/>
          <w:sz w:val="24"/>
          <w:szCs w:val="24"/>
        </w:rPr>
        <w:t>olidays.</w:t>
      </w:r>
    </w:p>
    <w:p w14:paraId="5DB4B617" w14:textId="77777777" w:rsidR="00947381" w:rsidRPr="008256F4" w:rsidRDefault="00947381" w:rsidP="000F3BA4">
      <w:pPr>
        <w:pStyle w:val="ListParagraph"/>
        <w:jc w:val="both"/>
        <w:rPr>
          <w:rFonts w:ascii="Times New Roman" w:hAnsi="Times New Roman" w:cs="Times New Roman"/>
          <w:sz w:val="24"/>
          <w:szCs w:val="24"/>
        </w:rPr>
      </w:pPr>
    </w:p>
    <w:p w14:paraId="78BA871D" w14:textId="77777777" w:rsidR="00947381" w:rsidRPr="008256F4" w:rsidRDefault="00947381" w:rsidP="000F3BA4">
      <w:pPr>
        <w:pStyle w:val="ListParagraph"/>
        <w:numPr>
          <w:ilvl w:val="0"/>
          <w:numId w:val="3"/>
        </w:numPr>
        <w:spacing w:after="0" w:line="240" w:lineRule="auto"/>
        <w:ind w:left="720" w:hanging="720"/>
        <w:jc w:val="both"/>
        <w:rPr>
          <w:rFonts w:ascii="Times New Roman" w:hAnsi="Times New Roman" w:cs="Times New Roman"/>
          <w:sz w:val="24"/>
          <w:szCs w:val="24"/>
        </w:rPr>
      </w:pPr>
      <w:r w:rsidRPr="008256F4">
        <w:rPr>
          <w:rFonts w:ascii="Times New Roman" w:hAnsi="Times New Roman" w:cs="Times New Roman"/>
          <w:sz w:val="24"/>
          <w:szCs w:val="24"/>
        </w:rPr>
        <w:t>The singular shall include the plural; the plural shall include the singular; and the masculine shall include the feminine and the neuter.</w:t>
      </w:r>
    </w:p>
    <w:p w14:paraId="26DE5FEB" w14:textId="77777777" w:rsidR="00947381" w:rsidRPr="008256F4" w:rsidRDefault="00947381" w:rsidP="000F3BA4">
      <w:pPr>
        <w:jc w:val="both"/>
      </w:pPr>
    </w:p>
    <w:p w14:paraId="3C1281EE" w14:textId="77777777" w:rsidR="00947381" w:rsidRPr="008256F4" w:rsidRDefault="00947381" w:rsidP="000F3BA4">
      <w:pPr>
        <w:jc w:val="both"/>
        <w:rPr>
          <w:b/>
          <w:bCs/>
        </w:rPr>
      </w:pPr>
      <w:r w:rsidRPr="008256F4">
        <w:rPr>
          <w:b/>
          <w:bCs/>
        </w:rPr>
        <w:t xml:space="preserve">§13-102. License Required; Conditions of Issuance; Fee. </w:t>
      </w:r>
    </w:p>
    <w:p w14:paraId="2D0F4CD9" w14:textId="77777777" w:rsidR="00947381" w:rsidRPr="008256F4" w:rsidRDefault="00947381" w:rsidP="000F3BA4">
      <w:pPr>
        <w:jc w:val="both"/>
      </w:pPr>
    </w:p>
    <w:p w14:paraId="3F03DBF3" w14:textId="53D98766" w:rsidR="00947381" w:rsidRPr="008256F4" w:rsidRDefault="00947381" w:rsidP="000F3BA4">
      <w:pPr>
        <w:jc w:val="both"/>
      </w:pPr>
      <w:r w:rsidRPr="008256F4">
        <w:t xml:space="preserve">No </w:t>
      </w:r>
      <w:r w:rsidR="003A5CCC">
        <w:t>P</w:t>
      </w:r>
      <w:r w:rsidRPr="008256F4">
        <w:t xml:space="preserve">erson shall engage in any </w:t>
      </w:r>
      <w:r w:rsidR="00324513">
        <w:t>T</w:t>
      </w:r>
      <w:r w:rsidRPr="008256F4">
        <w:t xml:space="preserve">ransient </w:t>
      </w:r>
      <w:r w:rsidR="00324513">
        <w:t>R</w:t>
      </w:r>
      <w:r w:rsidRPr="008256F4">
        <w:t xml:space="preserve">etail </w:t>
      </w:r>
      <w:r w:rsidR="00324513">
        <w:t>B</w:t>
      </w:r>
      <w:r w:rsidRPr="008256F4">
        <w:t xml:space="preserve">usiness within the Borough without first having obtained a </w:t>
      </w:r>
      <w:r w:rsidR="000F3BA4">
        <w:t>L</w:t>
      </w:r>
      <w:r w:rsidRPr="008256F4">
        <w:t xml:space="preserve">icense </w:t>
      </w:r>
      <w:r w:rsidR="001A145A">
        <w:t xml:space="preserve">and paid the fee </w:t>
      </w:r>
      <w:r w:rsidR="009405A4">
        <w:t xml:space="preserve">to </w:t>
      </w:r>
      <w:r w:rsidR="001A145A">
        <w:t>possess</w:t>
      </w:r>
      <w:r w:rsidR="009405A4">
        <w:t xml:space="preserve"> a T</w:t>
      </w:r>
      <w:r w:rsidR="009405A4" w:rsidRPr="008256F4">
        <w:t xml:space="preserve">ransient </w:t>
      </w:r>
      <w:r w:rsidR="009405A4">
        <w:t>R</w:t>
      </w:r>
      <w:r w:rsidR="009405A4" w:rsidRPr="008256F4">
        <w:t xml:space="preserve">etail </w:t>
      </w:r>
      <w:r w:rsidR="009405A4">
        <w:t>B</w:t>
      </w:r>
      <w:r w:rsidR="009405A4" w:rsidRPr="008256F4">
        <w:t>usiness</w:t>
      </w:r>
      <w:r w:rsidR="001A145A">
        <w:t xml:space="preserve"> within the Borough.  The </w:t>
      </w:r>
      <w:r w:rsidR="00F36E21">
        <w:t xml:space="preserve">License </w:t>
      </w:r>
      <w:r w:rsidRPr="008256F4">
        <w:t>fee</w:t>
      </w:r>
      <w:r w:rsidR="00F36E21">
        <w:t xml:space="preserve"> shall be set by Borough Council </w:t>
      </w:r>
      <w:r w:rsidRPr="008256F4">
        <w:t xml:space="preserve">and will be established from time to time by resolution of the Borough Council. </w:t>
      </w:r>
    </w:p>
    <w:p w14:paraId="1219DF2F" w14:textId="77777777" w:rsidR="00947381" w:rsidRPr="008256F4" w:rsidRDefault="00947381" w:rsidP="000F3BA4">
      <w:pPr>
        <w:jc w:val="both"/>
        <w:rPr>
          <w:b/>
          <w:bCs/>
        </w:rPr>
      </w:pPr>
    </w:p>
    <w:p w14:paraId="0593C2C1" w14:textId="77777777" w:rsidR="00947381" w:rsidRPr="008256F4" w:rsidRDefault="00947381" w:rsidP="000F3BA4">
      <w:pPr>
        <w:jc w:val="both"/>
      </w:pPr>
      <w:r w:rsidRPr="008256F4">
        <w:rPr>
          <w:b/>
          <w:bCs/>
        </w:rPr>
        <w:t>§13-103. Exceptions.</w:t>
      </w:r>
      <w:r w:rsidRPr="008256F4">
        <w:t xml:space="preserve"> </w:t>
      </w:r>
    </w:p>
    <w:p w14:paraId="10A30DD4" w14:textId="77777777" w:rsidR="00947381" w:rsidRPr="008256F4" w:rsidRDefault="00947381" w:rsidP="000F3BA4">
      <w:pPr>
        <w:jc w:val="both"/>
      </w:pPr>
    </w:p>
    <w:p w14:paraId="5A563BD5" w14:textId="75BED8B9" w:rsidR="00947381" w:rsidRPr="008256F4" w:rsidRDefault="00947381" w:rsidP="000F3BA4">
      <w:pPr>
        <w:pStyle w:val="ListParagraph"/>
        <w:numPr>
          <w:ilvl w:val="0"/>
          <w:numId w:val="5"/>
        </w:numPr>
        <w:spacing w:after="0" w:line="240" w:lineRule="auto"/>
        <w:ind w:left="72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No </w:t>
      </w:r>
      <w:r w:rsidR="00F36E21">
        <w:rPr>
          <w:rFonts w:ascii="Times New Roman" w:hAnsi="Times New Roman" w:cs="Times New Roman"/>
          <w:sz w:val="24"/>
          <w:szCs w:val="24"/>
        </w:rPr>
        <w:t>L</w:t>
      </w:r>
      <w:r w:rsidRPr="008256F4">
        <w:rPr>
          <w:rFonts w:ascii="Times New Roman" w:hAnsi="Times New Roman" w:cs="Times New Roman"/>
          <w:sz w:val="24"/>
          <w:szCs w:val="24"/>
        </w:rPr>
        <w:t>icense fee shall be charged:</w:t>
      </w:r>
    </w:p>
    <w:p w14:paraId="39422E99" w14:textId="77777777" w:rsidR="00947381" w:rsidRPr="008256F4" w:rsidRDefault="00947381" w:rsidP="000F3BA4">
      <w:pPr>
        <w:pStyle w:val="ListParagraph"/>
        <w:spacing w:after="0" w:line="240" w:lineRule="auto"/>
        <w:jc w:val="both"/>
        <w:rPr>
          <w:rFonts w:ascii="Times New Roman" w:hAnsi="Times New Roman" w:cs="Times New Roman"/>
          <w:sz w:val="24"/>
          <w:szCs w:val="24"/>
        </w:rPr>
      </w:pPr>
    </w:p>
    <w:p w14:paraId="3B0283B7" w14:textId="77777777" w:rsidR="00947381" w:rsidRPr="008256F4"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8256F4">
        <w:rPr>
          <w:rFonts w:ascii="Times New Roman" w:hAnsi="Times New Roman" w:cs="Times New Roman"/>
          <w:sz w:val="24"/>
          <w:szCs w:val="24"/>
        </w:rPr>
        <w:t>To farmers selling their own produce.</w:t>
      </w:r>
    </w:p>
    <w:p w14:paraId="6A83DF0A" w14:textId="77777777" w:rsidR="00947381" w:rsidRPr="008256F4" w:rsidRDefault="00947381" w:rsidP="000F3BA4">
      <w:pPr>
        <w:pStyle w:val="ListParagraph"/>
        <w:spacing w:after="0" w:line="240" w:lineRule="auto"/>
        <w:ind w:left="1440"/>
        <w:jc w:val="both"/>
        <w:rPr>
          <w:rFonts w:ascii="Times New Roman" w:hAnsi="Times New Roman" w:cs="Times New Roman"/>
          <w:sz w:val="24"/>
          <w:szCs w:val="24"/>
        </w:rPr>
      </w:pPr>
    </w:p>
    <w:p w14:paraId="6010817C" w14:textId="77777777" w:rsidR="00947381" w:rsidRPr="008256F4"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8256F4">
        <w:rPr>
          <w:rFonts w:ascii="Times New Roman" w:hAnsi="Times New Roman" w:cs="Times New Roman"/>
          <w:sz w:val="24"/>
          <w:szCs w:val="24"/>
        </w:rPr>
        <w:t>For the sale of goods, wares and merchandise, donated by the owners thereof, all proceeds whereof are to be applied to any charitable or philanthropic purpose.</w:t>
      </w:r>
    </w:p>
    <w:p w14:paraId="74445FBD" w14:textId="77777777" w:rsidR="00947381" w:rsidRPr="008256F4" w:rsidRDefault="00947381" w:rsidP="000F3BA4">
      <w:pPr>
        <w:jc w:val="both"/>
      </w:pPr>
    </w:p>
    <w:p w14:paraId="7E19D2DD" w14:textId="77777777" w:rsidR="00947381" w:rsidRPr="008256F4"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8256F4">
        <w:rPr>
          <w:rFonts w:ascii="Times New Roman" w:hAnsi="Times New Roman" w:cs="Times New Roman"/>
          <w:sz w:val="24"/>
          <w:szCs w:val="24"/>
        </w:rPr>
        <w:t>To children under the age of 18 years who take orders for and deliver newspapers, greeting cards, candy, bakery products and the like, or who represent the Boy Scouts or Girl Scouts or similar organizations.</w:t>
      </w:r>
    </w:p>
    <w:p w14:paraId="3FBB5635" w14:textId="77777777" w:rsidR="00947381" w:rsidRPr="008256F4" w:rsidRDefault="00947381" w:rsidP="000F3BA4">
      <w:pPr>
        <w:pStyle w:val="ListParagraph"/>
        <w:jc w:val="both"/>
        <w:rPr>
          <w:rFonts w:ascii="Times New Roman" w:hAnsi="Times New Roman" w:cs="Times New Roman"/>
          <w:sz w:val="24"/>
          <w:szCs w:val="24"/>
        </w:rPr>
      </w:pPr>
    </w:p>
    <w:p w14:paraId="10E6F4B7" w14:textId="77777777" w:rsidR="00947381" w:rsidRPr="008256F4"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8256F4">
        <w:rPr>
          <w:rFonts w:ascii="Times New Roman" w:hAnsi="Times New Roman" w:cs="Times New Roman"/>
          <w:sz w:val="24"/>
          <w:szCs w:val="24"/>
        </w:rPr>
        <w:t>To the seeking or taking of orders by insurance agents or brokers licensed under the insurance laws of the Commonwealth of Pennsylvania.</w:t>
      </w:r>
    </w:p>
    <w:p w14:paraId="0746D292" w14:textId="77777777" w:rsidR="00947381" w:rsidRPr="008256F4" w:rsidRDefault="00947381" w:rsidP="000F3BA4">
      <w:pPr>
        <w:pStyle w:val="ListParagraph"/>
        <w:jc w:val="both"/>
        <w:rPr>
          <w:rFonts w:ascii="Times New Roman" w:hAnsi="Times New Roman" w:cs="Times New Roman"/>
          <w:sz w:val="24"/>
          <w:szCs w:val="24"/>
        </w:rPr>
      </w:pPr>
    </w:p>
    <w:p w14:paraId="4308E675" w14:textId="699B4A4D" w:rsidR="00947381" w:rsidRPr="008256F4"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To a </w:t>
      </w:r>
      <w:r w:rsidR="00AE4165">
        <w:rPr>
          <w:rFonts w:ascii="Times New Roman" w:hAnsi="Times New Roman" w:cs="Times New Roman"/>
          <w:sz w:val="24"/>
          <w:szCs w:val="24"/>
        </w:rPr>
        <w:t>p</w:t>
      </w:r>
      <w:r w:rsidRPr="008256F4">
        <w:rPr>
          <w:rFonts w:ascii="Times New Roman" w:hAnsi="Times New Roman" w:cs="Times New Roman"/>
          <w:sz w:val="24"/>
          <w:szCs w:val="24"/>
        </w:rPr>
        <w:t xml:space="preserve">erson who has complied with the provisions of the Solicitation of Funds for Charitable Purposes Act, 10 P.S. §162.1 et seq., as hereafter amended, supplemented, modified or reenacted by the General Assembly of Pennsylvania.  This would include </w:t>
      </w:r>
      <w:r w:rsidR="00AE4165">
        <w:rPr>
          <w:rFonts w:ascii="Times New Roman" w:hAnsi="Times New Roman" w:cs="Times New Roman"/>
          <w:sz w:val="24"/>
          <w:szCs w:val="24"/>
        </w:rPr>
        <w:t>p</w:t>
      </w:r>
      <w:r w:rsidRPr="008256F4">
        <w:rPr>
          <w:rFonts w:ascii="Times New Roman" w:hAnsi="Times New Roman" w:cs="Times New Roman"/>
          <w:sz w:val="24"/>
          <w:szCs w:val="24"/>
        </w:rPr>
        <w:t>ersons working without compensation and selling goods, wares or merchandise for the sole benefit of a nonprofit corporation.</w:t>
      </w:r>
    </w:p>
    <w:p w14:paraId="477DF1EB" w14:textId="77777777" w:rsidR="00947381" w:rsidRPr="008256F4" w:rsidRDefault="00947381" w:rsidP="000F3BA4">
      <w:pPr>
        <w:pStyle w:val="ListParagraph"/>
        <w:jc w:val="both"/>
        <w:rPr>
          <w:rFonts w:ascii="Times New Roman" w:hAnsi="Times New Roman" w:cs="Times New Roman"/>
          <w:sz w:val="24"/>
          <w:szCs w:val="24"/>
        </w:rPr>
      </w:pPr>
    </w:p>
    <w:p w14:paraId="45B68EED" w14:textId="77777777" w:rsidR="00947381" w:rsidRPr="008256F4"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8256F4">
        <w:rPr>
          <w:rFonts w:ascii="Times New Roman" w:hAnsi="Times New Roman" w:cs="Times New Roman"/>
          <w:sz w:val="24"/>
          <w:szCs w:val="24"/>
        </w:rPr>
        <w:t>For taking orders for merchandise, by sample, from dealers or merchants for individuals or companies who pay a license or business privilege tax at their chief place of business.</w:t>
      </w:r>
    </w:p>
    <w:p w14:paraId="0795E9AD" w14:textId="77777777" w:rsidR="00947381" w:rsidRPr="008256F4" w:rsidRDefault="00947381" w:rsidP="000F3BA4">
      <w:pPr>
        <w:pStyle w:val="ListParagraph"/>
        <w:jc w:val="both"/>
        <w:rPr>
          <w:rFonts w:ascii="Times New Roman" w:hAnsi="Times New Roman" w:cs="Times New Roman"/>
          <w:sz w:val="24"/>
          <w:szCs w:val="24"/>
        </w:rPr>
      </w:pPr>
    </w:p>
    <w:p w14:paraId="1D324194" w14:textId="5C6ADEA4" w:rsidR="00947381" w:rsidRPr="00AE4165" w:rsidRDefault="00947381" w:rsidP="000F3BA4">
      <w:pPr>
        <w:pStyle w:val="ListParagraph"/>
        <w:numPr>
          <w:ilvl w:val="0"/>
          <w:numId w:val="6"/>
        </w:numPr>
        <w:spacing w:after="0" w:line="240" w:lineRule="auto"/>
        <w:ind w:hanging="720"/>
        <w:jc w:val="both"/>
        <w:rPr>
          <w:rFonts w:ascii="Times New Roman" w:hAnsi="Times New Roman" w:cs="Times New Roman"/>
          <w:sz w:val="24"/>
          <w:szCs w:val="24"/>
        </w:rPr>
      </w:pPr>
      <w:r w:rsidRPr="00AE4165">
        <w:rPr>
          <w:rFonts w:ascii="Times New Roman" w:hAnsi="Times New Roman" w:cs="Times New Roman"/>
          <w:sz w:val="24"/>
          <w:szCs w:val="24"/>
        </w:rPr>
        <w:lastRenderedPageBreak/>
        <w:t xml:space="preserve">To a </w:t>
      </w:r>
      <w:r w:rsidR="00AE4165" w:rsidRPr="00AE4165">
        <w:rPr>
          <w:rFonts w:ascii="Times New Roman" w:hAnsi="Times New Roman" w:cs="Times New Roman"/>
          <w:sz w:val="24"/>
          <w:szCs w:val="24"/>
        </w:rPr>
        <w:t>p</w:t>
      </w:r>
      <w:r w:rsidRPr="00AE4165">
        <w:rPr>
          <w:rFonts w:ascii="Times New Roman" w:hAnsi="Times New Roman" w:cs="Times New Roman"/>
          <w:sz w:val="24"/>
          <w:szCs w:val="24"/>
        </w:rPr>
        <w:t>erson engaged in religious proselytizing or the anonymous distribution of handbills.</w:t>
      </w:r>
    </w:p>
    <w:p w14:paraId="2C0A994B" w14:textId="77777777" w:rsidR="00947381" w:rsidRPr="00AE4165" w:rsidRDefault="00947381" w:rsidP="000F3BA4">
      <w:pPr>
        <w:pStyle w:val="ListParagraph"/>
        <w:jc w:val="both"/>
        <w:rPr>
          <w:rFonts w:ascii="Times New Roman" w:hAnsi="Times New Roman" w:cs="Times New Roman"/>
          <w:sz w:val="24"/>
          <w:szCs w:val="24"/>
        </w:rPr>
      </w:pPr>
    </w:p>
    <w:p w14:paraId="2DA79383" w14:textId="0AEC028E" w:rsidR="00947381" w:rsidRPr="008256F4" w:rsidRDefault="00947381" w:rsidP="000F3BA4">
      <w:pPr>
        <w:pStyle w:val="ListParagraph"/>
        <w:numPr>
          <w:ilvl w:val="0"/>
          <w:numId w:val="5"/>
        </w:numPr>
        <w:spacing w:after="0" w:line="240" w:lineRule="auto"/>
        <w:ind w:left="720" w:hanging="720"/>
        <w:jc w:val="both"/>
        <w:rPr>
          <w:rFonts w:ascii="Times New Roman" w:hAnsi="Times New Roman" w:cs="Times New Roman"/>
          <w:b/>
          <w:bCs/>
          <w:sz w:val="24"/>
          <w:szCs w:val="24"/>
        </w:rPr>
      </w:pPr>
      <w:r w:rsidRPr="00AE4165">
        <w:rPr>
          <w:rFonts w:ascii="Times New Roman" w:hAnsi="Times New Roman" w:cs="Times New Roman"/>
          <w:sz w:val="24"/>
          <w:szCs w:val="24"/>
        </w:rPr>
        <w:t xml:space="preserve">All </w:t>
      </w:r>
      <w:r w:rsidR="003A5CCC" w:rsidRPr="00AE4165">
        <w:rPr>
          <w:rFonts w:ascii="Times New Roman" w:hAnsi="Times New Roman" w:cs="Times New Roman"/>
          <w:sz w:val="24"/>
          <w:szCs w:val="24"/>
        </w:rPr>
        <w:t>P</w:t>
      </w:r>
      <w:r w:rsidRPr="00AE4165">
        <w:rPr>
          <w:rFonts w:ascii="Times New Roman" w:hAnsi="Times New Roman" w:cs="Times New Roman"/>
          <w:sz w:val="24"/>
          <w:szCs w:val="24"/>
        </w:rPr>
        <w:t xml:space="preserve">ersons exempted hereby from the payment of the </w:t>
      </w:r>
      <w:r w:rsidR="00F36E21" w:rsidRPr="00AE4165">
        <w:rPr>
          <w:rFonts w:ascii="Times New Roman" w:hAnsi="Times New Roman" w:cs="Times New Roman"/>
          <w:sz w:val="24"/>
          <w:szCs w:val="24"/>
        </w:rPr>
        <w:t>L</w:t>
      </w:r>
      <w:r w:rsidRPr="00AE4165">
        <w:rPr>
          <w:rFonts w:ascii="Times New Roman" w:hAnsi="Times New Roman" w:cs="Times New Roman"/>
          <w:sz w:val="24"/>
          <w:szCs w:val="24"/>
        </w:rPr>
        <w:t xml:space="preserve">icense fee shall still be required to register with the Borough Secretary and obtain a </w:t>
      </w:r>
      <w:r w:rsidR="00F36E21" w:rsidRPr="00AE4165">
        <w:rPr>
          <w:rFonts w:ascii="Times New Roman" w:hAnsi="Times New Roman" w:cs="Times New Roman"/>
          <w:sz w:val="24"/>
          <w:szCs w:val="24"/>
        </w:rPr>
        <w:t>L</w:t>
      </w:r>
      <w:r w:rsidRPr="00AE4165">
        <w:rPr>
          <w:rFonts w:ascii="Times New Roman" w:hAnsi="Times New Roman" w:cs="Times New Roman"/>
          <w:sz w:val="24"/>
          <w:szCs w:val="24"/>
        </w:rPr>
        <w:t xml:space="preserve">icense without </w:t>
      </w:r>
      <w:r w:rsidR="00F36E21" w:rsidRPr="00AE4165">
        <w:rPr>
          <w:rFonts w:ascii="Times New Roman" w:hAnsi="Times New Roman" w:cs="Times New Roman"/>
          <w:sz w:val="24"/>
          <w:szCs w:val="24"/>
        </w:rPr>
        <w:t xml:space="preserve">a </w:t>
      </w:r>
      <w:r w:rsidRPr="00AE4165">
        <w:rPr>
          <w:rFonts w:ascii="Times New Roman" w:hAnsi="Times New Roman" w:cs="Times New Roman"/>
          <w:sz w:val="24"/>
          <w:szCs w:val="24"/>
        </w:rPr>
        <w:t xml:space="preserve">fee.  Any </w:t>
      </w:r>
      <w:r w:rsidR="003A5CCC" w:rsidRPr="00AE4165">
        <w:rPr>
          <w:rFonts w:ascii="Times New Roman" w:hAnsi="Times New Roman" w:cs="Times New Roman"/>
          <w:sz w:val="24"/>
          <w:szCs w:val="24"/>
        </w:rPr>
        <w:t>P</w:t>
      </w:r>
      <w:r w:rsidRPr="00AE4165">
        <w:rPr>
          <w:rFonts w:ascii="Times New Roman" w:hAnsi="Times New Roman" w:cs="Times New Roman"/>
          <w:sz w:val="24"/>
          <w:szCs w:val="24"/>
        </w:rPr>
        <w:t xml:space="preserve">erson dealing in one or more of the </w:t>
      </w:r>
      <w:r w:rsidR="003F2BA3" w:rsidRPr="00AE4165">
        <w:rPr>
          <w:rFonts w:ascii="Times New Roman" w:hAnsi="Times New Roman" w:cs="Times New Roman"/>
          <w:sz w:val="24"/>
          <w:szCs w:val="24"/>
        </w:rPr>
        <w:t>above-mentioned</w:t>
      </w:r>
      <w:r w:rsidRPr="00AE4165">
        <w:rPr>
          <w:rFonts w:ascii="Times New Roman" w:hAnsi="Times New Roman" w:cs="Times New Roman"/>
          <w:sz w:val="24"/>
          <w:szCs w:val="24"/>
        </w:rPr>
        <w:t xml:space="preserve"> exempted categories but also dealing with other goods</w:t>
      </w:r>
      <w:r w:rsidRPr="008256F4">
        <w:rPr>
          <w:rFonts w:ascii="Times New Roman" w:hAnsi="Times New Roman" w:cs="Times New Roman"/>
          <w:sz w:val="24"/>
          <w:szCs w:val="24"/>
        </w:rPr>
        <w:t xml:space="preserve">, wares or merchandise not so exempted, shall be subject to the payment of the </w:t>
      </w:r>
      <w:r w:rsidR="00F36E21">
        <w:rPr>
          <w:rFonts w:ascii="Times New Roman" w:hAnsi="Times New Roman" w:cs="Times New Roman"/>
          <w:sz w:val="24"/>
          <w:szCs w:val="24"/>
        </w:rPr>
        <w:t>L</w:t>
      </w:r>
      <w:r w:rsidRPr="008256F4">
        <w:rPr>
          <w:rFonts w:ascii="Times New Roman" w:hAnsi="Times New Roman" w:cs="Times New Roman"/>
          <w:sz w:val="24"/>
          <w:szCs w:val="24"/>
        </w:rPr>
        <w:t>icense fee for his activities in connection with the non-exempt business activities.</w:t>
      </w:r>
    </w:p>
    <w:p w14:paraId="10D2C416" w14:textId="77777777" w:rsidR="00947381" w:rsidRPr="008256F4" w:rsidRDefault="00947381" w:rsidP="000F3BA4">
      <w:pPr>
        <w:jc w:val="both"/>
        <w:rPr>
          <w:b/>
          <w:bCs/>
        </w:rPr>
      </w:pPr>
    </w:p>
    <w:p w14:paraId="00B93C04" w14:textId="77777777" w:rsidR="00947381" w:rsidRPr="008256F4" w:rsidRDefault="00947381" w:rsidP="000F3BA4">
      <w:pPr>
        <w:jc w:val="both"/>
      </w:pPr>
      <w:r w:rsidRPr="008256F4">
        <w:rPr>
          <w:b/>
          <w:bCs/>
        </w:rPr>
        <w:t>§13-104. License Application.</w:t>
      </w:r>
    </w:p>
    <w:p w14:paraId="5D400585" w14:textId="77777777" w:rsidR="00947381" w:rsidRPr="008256F4" w:rsidRDefault="00947381" w:rsidP="000F3BA4">
      <w:pPr>
        <w:jc w:val="both"/>
      </w:pPr>
    </w:p>
    <w:p w14:paraId="7C20B5A0" w14:textId="1F30487A" w:rsidR="00947381" w:rsidRPr="008256F4" w:rsidRDefault="00947381" w:rsidP="000F3BA4">
      <w:pPr>
        <w:jc w:val="both"/>
      </w:pPr>
      <w:r w:rsidRPr="008256F4">
        <w:t xml:space="preserve">Every </w:t>
      </w:r>
      <w:r w:rsidR="003A5CCC">
        <w:t>P</w:t>
      </w:r>
      <w:r w:rsidRPr="008256F4">
        <w:t xml:space="preserve">erson desiring a </w:t>
      </w:r>
      <w:r w:rsidR="00F36E21">
        <w:t>L</w:t>
      </w:r>
      <w:r w:rsidRPr="008256F4">
        <w:t xml:space="preserve">icense under this </w:t>
      </w:r>
      <w:r w:rsidR="00DD018D">
        <w:t>O</w:t>
      </w:r>
      <w:r w:rsidRPr="008256F4">
        <w:t xml:space="preserve">rdinance shall first make application to the Borough for such </w:t>
      </w:r>
      <w:r w:rsidR="00F36E21">
        <w:t>L</w:t>
      </w:r>
      <w:r w:rsidRPr="008256F4">
        <w:t xml:space="preserve">icense.  </w:t>
      </w:r>
      <w:r w:rsidR="00F36E21">
        <w:t xml:space="preserve">The </w:t>
      </w:r>
      <w:r w:rsidR="003A5CCC">
        <w:t>P</w:t>
      </w:r>
      <w:r w:rsidR="00F36E21">
        <w:t>erson</w:t>
      </w:r>
      <w:r w:rsidRPr="008256F4">
        <w:t xml:space="preserve"> shall, when making such application, exhibit a valid photo ID for each </w:t>
      </w:r>
      <w:r w:rsidR="00AE4165">
        <w:t>P</w:t>
      </w:r>
      <w:r w:rsidRPr="008256F4">
        <w:t xml:space="preserve">erson taking part in </w:t>
      </w:r>
      <w:r w:rsidR="00F36E21">
        <w:t>Peddling or the T</w:t>
      </w:r>
      <w:r w:rsidR="00F36E21" w:rsidRPr="008256F4">
        <w:t xml:space="preserve">ransient </w:t>
      </w:r>
      <w:r w:rsidR="00F36E21">
        <w:t>R</w:t>
      </w:r>
      <w:r w:rsidR="00F36E21" w:rsidRPr="008256F4">
        <w:t xml:space="preserve">etail </w:t>
      </w:r>
      <w:r w:rsidR="00F36E21">
        <w:t>B</w:t>
      </w:r>
      <w:r w:rsidR="00F36E21" w:rsidRPr="008256F4">
        <w:t xml:space="preserve">usiness </w:t>
      </w:r>
      <w:r w:rsidRPr="008256F4">
        <w:t>activity.  A completed application shall include:</w:t>
      </w:r>
    </w:p>
    <w:p w14:paraId="0DE4BF87" w14:textId="77777777" w:rsidR="00947381" w:rsidRPr="008256F4" w:rsidRDefault="00947381" w:rsidP="000F3BA4">
      <w:pPr>
        <w:jc w:val="both"/>
      </w:pPr>
    </w:p>
    <w:p w14:paraId="1B945006" w14:textId="521750F1" w:rsidR="00947381" w:rsidRPr="008256F4" w:rsidRDefault="00947381" w:rsidP="000F3BA4">
      <w:pPr>
        <w:pStyle w:val="ListParagraph"/>
        <w:numPr>
          <w:ilvl w:val="0"/>
          <w:numId w:val="7"/>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Results of a completed and valid background check issued within the past year for each </w:t>
      </w:r>
      <w:r w:rsidR="003A5CCC">
        <w:rPr>
          <w:rFonts w:ascii="Times New Roman" w:hAnsi="Times New Roman" w:cs="Times New Roman"/>
          <w:sz w:val="24"/>
          <w:szCs w:val="24"/>
        </w:rPr>
        <w:t>P</w:t>
      </w:r>
      <w:r w:rsidRPr="008256F4">
        <w:rPr>
          <w:rFonts w:ascii="Times New Roman" w:hAnsi="Times New Roman" w:cs="Times New Roman"/>
          <w:sz w:val="24"/>
          <w:szCs w:val="24"/>
        </w:rPr>
        <w:t>erson taking part in the business activity.</w:t>
      </w:r>
    </w:p>
    <w:p w14:paraId="23CEAF94" w14:textId="77777777" w:rsidR="00947381" w:rsidRPr="008256F4" w:rsidRDefault="00947381" w:rsidP="000F3BA4">
      <w:pPr>
        <w:pStyle w:val="ListParagraph"/>
        <w:spacing w:after="0" w:line="240" w:lineRule="auto"/>
        <w:ind w:left="1440"/>
        <w:jc w:val="both"/>
        <w:rPr>
          <w:rFonts w:ascii="Times New Roman" w:hAnsi="Times New Roman" w:cs="Times New Roman"/>
          <w:sz w:val="24"/>
          <w:szCs w:val="24"/>
        </w:rPr>
      </w:pPr>
    </w:p>
    <w:p w14:paraId="4B32797C" w14:textId="77777777" w:rsidR="00947381" w:rsidRPr="008256F4" w:rsidRDefault="00947381" w:rsidP="000F3BA4">
      <w:pPr>
        <w:pStyle w:val="ListParagraph"/>
        <w:numPr>
          <w:ilvl w:val="0"/>
          <w:numId w:val="7"/>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Name, address and appropriate contact information for both the individual applicant and the business that he represents.</w:t>
      </w:r>
    </w:p>
    <w:p w14:paraId="6A6B7724" w14:textId="77777777" w:rsidR="00947381" w:rsidRPr="008256F4" w:rsidRDefault="00947381" w:rsidP="000F3BA4">
      <w:pPr>
        <w:pStyle w:val="ListParagraph"/>
        <w:jc w:val="both"/>
        <w:rPr>
          <w:rFonts w:ascii="Times New Roman" w:hAnsi="Times New Roman" w:cs="Times New Roman"/>
          <w:sz w:val="24"/>
          <w:szCs w:val="24"/>
        </w:rPr>
      </w:pPr>
    </w:p>
    <w:p w14:paraId="37C68BE7" w14:textId="4F5F1467" w:rsidR="00947381" w:rsidRPr="008256F4" w:rsidRDefault="00947381" w:rsidP="000F3BA4">
      <w:pPr>
        <w:pStyle w:val="ListParagraph"/>
        <w:numPr>
          <w:ilvl w:val="0"/>
          <w:numId w:val="7"/>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Type of goods, wares and merchandise he wishes to deal with in such </w:t>
      </w:r>
      <w:r w:rsidR="003F2BA3">
        <w:rPr>
          <w:rFonts w:ascii="Times New Roman" w:hAnsi="Times New Roman" w:cs="Times New Roman"/>
          <w:sz w:val="24"/>
          <w:szCs w:val="24"/>
        </w:rPr>
        <w:t>Tr</w:t>
      </w:r>
      <w:r w:rsidRPr="008256F4">
        <w:rPr>
          <w:rFonts w:ascii="Times New Roman" w:hAnsi="Times New Roman" w:cs="Times New Roman"/>
          <w:sz w:val="24"/>
          <w:szCs w:val="24"/>
        </w:rPr>
        <w:t xml:space="preserve">ansient </w:t>
      </w:r>
      <w:r w:rsidR="003F2BA3">
        <w:rPr>
          <w:rFonts w:ascii="Times New Roman" w:hAnsi="Times New Roman" w:cs="Times New Roman"/>
          <w:sz w:val="24"/>
          <w:szCs w:val="24"/>
        </w:rPr>
        <w:t>R</w:t>
      </w:r>
      <w:r w:rsidRPr="008256F4">
        <w:rPr>
          <w:rFonts w:ascii="Times New Roman" w:hAnsi="Times New Roman" w:cs="Times New Roman"/>
          <w:sz w:val="24"/>
          <w:szCs w:val="24"/>
        </w:rPr>
        <w:t xml:space="preserve">etail </w:t>
      </w:r>
      <w:r w:rsidR="003F2BA3">
        <w:rPr>
          <w:rFonts w:ascii="Times New Roman" w:hAnsi="Times New Roman" w:cs="Times New Roman"/>
          <w:sz w:val="24"/>
          <w:szCs w:val="24"/>
        </w:rPr>
        <w:t>B</w:t>
      </w:r>
      <w:r w:rsidRPr="008256F4">
        <w:rPr>
          <w:rFonts w:ascii="Times New Roman" w:hAnsi="Times New Roman" w:cs="Times New Roman"/>
          <w:sz w:val="24"/>
          <w:szCs w:val="24"/>
        </w:rPr>
        <w:t>usiness.</w:t>
      </w:r>
    </w:p>
    <w:p w14:paraId="56F1DF01" w14:textId="77777777" w:rsidR="00947381" w:rsidRPr="008256F4" w:rsidRDefault="00947381" w:rsidP="000F3BA4">
      <w:pPr>
        <w:pStyle w:val="ListParagraph"/>
        <w:jc w:val="both"/>
        <w:rPr>
          <w:rFonts w:ascii="Times New Roman" w:hAnsi="Times New Roman" w:cs="Times New Roman"/>
          <w:sz w:val="24"/>
          <w:szCs w:val="24"/>
        </w:rPr>
      </w:pPr>
    </w:p>
    <w:p w14:paraId="18050B26" w14:textId="569E69C3" w:rsidR="00947381" w:rsidRPr="008256F4" w:rsidRDefault="00947381" w:rsidP="000F3BA4">
      <w:pPr>
        <w:pStyle w:val="ListParagraph"/>
        <w:numPr>
          <w:ilvl w:val="0"/>
          <w:numId w:val="7"/>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Length of time for which </w:t>
      </w:r>
      <w:r w:rsidR="00F36E21">
        <w:rPr>
          <w:rFonts w:ascii="Times New Roman" w:hAnsi="Times New Roman" w:cs="Times New Roman"/>
          <w:sz w:val="24"/>
          <w:szCs w:val="24"/>
        </w:rPr>
        <w:t>L</w:t>
      </w:r>
      <w:r w:rsidRPr="008256F4">
        <w:rPr>
          <w:rFonts w:ascii="Times New Roman" w:hAnsi="Times New Roman" w:cs="Times New Roman"/>
          <w:sz w:val="24"/>
          <w:szCs w:val="24"/>
        </w:rPr>
        <w:t xml:space="preserve">icense is to be issued. </w:t>
      </w:r>
    </w:p>
    <w:p w14:paraId="148965DB" w14:textId="77777777" w:rsidR="00947381" w:rsidRPr="008256F4" w:rsidRDefault="00947381" w:rsidP="000F3BA4">
      <w:pPr>
        <w:pStyle w:val="ListParagraph"/>
        <w:jc w:val="both"/>
        <w:rPr>
          <w:rFonts w:ascii="Times New Roman" w:hAnsi="Times New Roman" w:cs="Times New Roman"/>
          <w:sz w:val="24"/>
          <w:szCs w:val="24"/>
        </w:rPr>
      </w:pPr>
    </w:p>
    <w:p w14:paraId="76154D1C" w14:textId="164C4D43" w:rsidR="00947381" w:rsidRDefault="00947381" w:rsidP="000F3BA4">
      <w:pPr>
        <w:pStyle w:val="ListParagraph"/>
        <w:numPr>
          <w:ilvl w:val="0"/>
          <w:numId w:val="7"/>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Valid copies of any required state or county licenses (</w:t>
      </w:r>
      <w:proofErr w:type="spellStart"/>
      <w:proofErr w:type="gramStart"/>
      <w:r w:rsidRPr="008256F4">
        <w:rPr>
          <w:rFonts w:ascii="Times New Roman" w:hAnsi="Times New Roman" w:cs="Times New Roman"/>
          <w:sz w:val="24"/>
          <w:szCs w:val="24"/>
        </w:rPr>
        <w:t>ie</w:t>
      </w:r>
      <w:proofErr w:type="spellEnd"/>
      <w:proofErr w:type="gramEnd"/>
      <w:r w:rsidRPr="008256F4">
        <w:rPr>
          <w:rFonts w:ascii="Times New Roman" w:hAnsi="Times New Roman" w:cs="Times New Roman"/>
          <w:sz w:val="24"/>
          <w:szCs w:val="24"/>
        </w:rPr>
        <w:t xml:space="preserve"> PA Mobile Food Facility license, Bucks Co Dept of Health Operation of Food Facility, </w:t>
      </w:r>
      <w:proofErr w:type="spellStart"/>
      <w:r w:rsidRPr="008256F4">
        <w:rPr>
          <w:rFonts w:ascii="Times New Roman" w:hAnsi="Times New Roman" w:cs="Times New Roman"/>
          <w:sz w:val="24"/>
          <w:szCs w:val="24"/>
        </w:rPr>
        <w:t>etc</w:t>
      </w:r>
      <w:proofErr w:type="spellEnd"/>
      <w:r w:rsidRPr="008256F4">
        <w:rPr>
          <w:rFonts w:ascii="Times New Roman" w:hAnsi="Times New Roman" w:cs="Times New Roman"/>
          <w:sz w:val="24"/>
          <w:szCs w:val="24"/>
        </w:rPr>
        <w:t>).</w:t>
      </w:r>
    </w:p>
    <w:p w14:paraId="2A3C211C" w14:textId="77777777" w:rsidR="00947381" w:rsidRPr="008256F4" w:rsidRDefault="00947381" w:rsidP="000F3BA4">
      <w:pPr>
        <w:jc w:val="both"/>
      </w:pPr>
    </w:p>
    <w:p w14:paraId="5FCF056A" w14:textId="77777777" w:rsidR="00947381" w:rsidRPr="008256F4" w:rsidRDefault="00947381" w:rsidP="000F3BA4">
      <w:pPr>
        <w:jc w:val="both"/>
      </w:pPr>
      <w:r w:rsidRPr="008256F4">
        <w:rPr>
          <w:b/>
          <w:bCs/>
        </w:rPr>
        <w:t>§13-105. Issuance of License; Custody, Display and Exhibit.</w:t>
      </w:r>
      <w:r w:rsidRPr="008256F4">
        <w:t xml:space="preserve"> </w:t>
      </w:r>
    </w:p>
    <w:p w14:paraId="240F8FF9" w14:textId="77777777" w:rsidR="00947381" w:rsidRPr="008256F4" w:rsidRDefault="00947381" w:rsidP="000F3BA4">
      <w:pPr>
        <w:jc w:val="both"/>
      </w:pPr>
    </w:p>
    <w:p w14:paraId="0412FC7B" w14:textId="10E6F650" w:rsidR="00947381" w:rsidRPr="008256F4" w:rsidRDefault="00947381" w:rsidP="000F3BA4">
      <w:pPr>
        <w:jc w:val="both"/>
      </w:pPr>
      <w:r w:rsidRPr="008256F4">
        <w:t xml:space="preserve">Upon receipt of such application and the prescribed </w:t>
      </w:r>
      <w:r w:rsidR="00DB12D0">
        <w:t xml:space="preserve">License </w:t>
      </w:r>
      <w:r w:rsidRPr="008256F4">
        <w:t xml:space="preserve">fee, the Borough Secretary, if </w:t>
      </w:r>
      <w:r w:rsidR="00DB12D0">
        <w:t>the Secretary</w:t>
      </w:r>
      <w:r w:rsidRPr="008256F4">
        <w:t xml:space="preserve"> shall find such application in order, shall issue the </w:t>
      </w:r>
      <w:r w:rsidR="00DB12D0">
        <w:t>L</w:t>
      </w:r>
      <w:r w:rsidRPr="008256F4">
        <w:t xml:space="preserve">icense </w:t>
      </w:r>
      <w:r w:rsidR="00DB12D0">
        <w:t>in accordance with</w:t>
      </w:r>
      <w:r w:rsidRPr="008256F4">
        <w:t xml:space="preserve"> this </w:t>
      </w:r>
      <w:r w:rsidR="00DD018D">
        <w:t>O</w:t>
      </w:r>
      <w:r w:rsidRPr="008256F4">
        <w:t xml:space="preserve">rdinance.  Such </w:t>
      </w:r>
      <w:r w:rsidR="00DB12D0">
        <w:t>L</w:t>
      </w:r>
      <w:r w:rsidRPr="008256F4">
        <w:t xml:space="preserve">icense shall contain the information required to be given on the application therefore.  Every </w:t>
      </w:r>
      <w:r w:rsidR="00A00BA7">
        <w:t>L</w:t>
      </w:r>
      <w:r w:rsidRPr="008256F4">
        <w:t xml:space="preserve">icense holder shall carry such </w:t>
      </w:r>
      <w:r w:rsidR="00A00BA7">
        <w:t>L</w:t>
      </w:r>
      <w:r w:rsidRPr="008256F4">
        <w:t>icense upon his</w:t>
      </w:r>
      <w:r w:rsidR="00A00BA7">
        <w:t>/her</w:t>
      </w:r>
      <w:r w:rsidRPr="008256F4">
        <w:t xml:space="preserve"> person if engaged in </w:t>
      </w:r>
      <w:r w:rsidR="00A00BA7">
        <w:t>Peddling and/or a T</w:t>
      </w:r>
      <w:r w:rsidR="00A00BA7" w:rsidRPr="008256F4">
        <w:t xml:space="preserve">ransient </w:t>
      </w:r>
      <w:r w:rsidR="00A00BA7">
        <w:t>R</w:t>
      </w:r>
      <w:r w:rsidR="00A00BA7" w:rsidRPr="008256F4">
        <w:t xml:space="preserve">etail </w:t>
      </w:r>
      <w:r w:rsidR="00A00BA7">
        <w:t>B</w:t>
      </w:r>
      <w:r w:rsidR="00A00BA7" w:rsidRPr="008256F4">
        <w:t xml:space="preserve">usiness </w:t>
      </w:r>
      <w:r w:rsidRPr="008256F4">
        <w:t xml:space="preserve">from house to house or upon any of the streets, alleys, sidewalks or public grounds, or shall display such </w:t>
      </w:r>
      <w:r w:rsidR="00A00BA7">
        <w:t>L</w:t>
      </w:r>
      <w:r w:rsidRPr="008256F4">
        <w:t xml:space="preserve">icense at the </w:t>
      </w:r>
      <w:r w:rsidR="00A00BA7">
        <w:t>Fixed L</w:t>
      </w:r>
      <w:r w:rsidRPr="008256F4">
        <w:t>ocation where he</w:t>
      </w:r>
      <w:r w:rsidR="00A00BA7">
        <w:t>/she</w:t>
      </w:r>
      <w:r w:rsidRPr="008256F4">
        <w:t xml:space="preserve"> shall engage in such</w:t>
      </w:r>
      <w:r w:rsidR="00A00BA7" w:rsidRPr="00A00BA7">
        <w:t xml:space="preserve"> </w:t>
      </w:r>
      <w:r w:rsidR="00A00BA7">
        <w:t>T</w:t>
      </w:r>
      <w:r w:rsidR="00A00BA7" w:rsidRPr="008256F4">
        <w:t xml:space="preserve">ransient </w:t>
      </w:r>
      <w:r w:rsidR="00A00BA7">
        <w:t>R</w:t>
      </w:r>
      <w:r w:rsidR="00A00BA7" w:rsidRPr="008256F4">
        <w:t xml:space="preserve">etail </w:t>
      </w:r>
      <w:r w:rsidR="00A00BA7">
        <w:t>B</w:t>
      </w:r>
      <w:r w:rsidR="00A00BA7" w:rsidRPr="008256F4">
        <w:t>usiness</w:t>
      </w:r>
      <w:r w:rsidRPr="008256F4">
        <w:t xml:space="preserve">.  </w:t>
      </w:r>
      <w:proofErr w:type="spellStart"/>
      <w:r w:rsidRPr="008256F4">
        <w:t>He</w:t>
      </w:r>
      <w:r w:rsidR="00A00BA7">
        <w:t>/She</w:t>
      </w:r>
      <w:proofErr w:type="spellEnd"/>
      <w:r w:rsidRPr="008256F4">
        <w:t xml:space="preserve"> shall exhibit such </w:t>
      </w:r>
      <w:r w:rsidR="00A00BA7">
        <w:t>L</w:t>
      </w:r>
      <w:r w:rsidRPr="008256F4">
        <w:t xml:space="preserve">icense, upon request, to all police officers, municipal officials and citizens or residents of the Borough.  No </w:t>
      </w:r>
      <w:r w:rsidR="00A00BA7">
        <w:t>L</w:t>
      </w:r>
      <w:r w:rsidRPr="008256F4">
        <w:t xml:space="preserve">icense issued under this </w:t>
      </w:r>
      <w:r w:rsidR="00DD018D">
        <w:t>O</w:t>
      </w:r>
      <w:r w:rsidRPr="008256F4">
        <w:t xml:space="preserve">rdinance shall be transferable from one </w:t>
      </w:r>
      <w:r w:rsidR="003A5CCC">
        <w:t>P</w:t>
      </w:r>
      <w:r w:rsidRPr="008256F4">
        <w:t xml:space="preserve">erson </w:t>
      </w:r>
      <w:r w:rsidR="00A00BA7">
        <w:t xml:space="preserve">and/or entity </w:t>
      </w:r>
      <w:r w:rsidRPr="008256F4">
        <w:t>to another.</w:t>
      </w:r>
    </w:p>
    <w:p w14:paraId="676CB6ED" w14:textId="77777777" w:rsidR="00947381" w:rsidRPr="008256F4" w:rsidRDefault="00947381" w:rsidP="000F3BA4">
      <w:pPr>
        <w:jc w:val="both"/>
      </w:pPr>
    </w:p>
    <w:p w14:paraId="50B27D6F" w14:textId="75CA60FA" w:rsidR="00947381" w:rsidRPr="008256F4" w:rsidRDefault="00947381" w:rsidP="000F3BA4">
      <w:pPr>
        <w:jc w:val="both"/>
      </w:pPr>
      <w:r w:rsidRPr="008256F4">
        <w:rPr>
          <w:b/>
          <w:bCs/>
        </w:rPr>
        <w:t>§13-106. Prohibited Acts</w:t>
      </w:r>
      <w:r w:rsidR="00A00BA7">
        <w:rPr>
          <w:b/>
          <w:bCs/>
        </w:rPr>
        <w:t xml:space="preserve"> for </w:t>
      </w:r>
      <w:r w:rsidR="00A00BA7" w:rsidRPr="00A00BA7">
        <w:rPr>
          <w:b/>
          <w:bCs/>
        </w:rPr>
        <w:t>Transient Retail Business</w:t>
      </w:r>
      <w:r w:rsidRPr="00A00BA7">
        <w:rPr>
          <w:b/>
          <w:bCs/>
          <w:i/>
          <w:iCs/>
        </w:rPr>
        <w:t>.</w:t>
      </w:r>
      <w:r w:rsidRPr="008256F4">
        <w:t xml:space="preserve"> </w:t>
      </w:r>
    </w:p>
    <w:p w14:paraId="6A82F545" w14:textId="77777777" w:rsidR="00947381" w:rsidRPr="008256F4" w:rsidRDefault="00947381" w:rsidP="000F3BA4">
      <w:pPr>
        <w:jc w:val="both"/>
      </w:pPr>
    </w:p>
    <w:p w14:paraId="3D085220" w14:textId="32E27094" w:rsidR="00947381" w:rsidRPr="008256F4" w:rsidRDefault="00947381" w:rsidP="000F3BA4">
      <w:pPr>
        <w:jc w:val="both"/>
      </w:pPr>
      <w:r w:rsidRPr="008256F4">
        <w:t xml:space="preserve">No </w:t>
      </w:r>
      <w:r w:rsidR="003A5CCC">
        <w:t>P</w:t>
      </w:r>
      <w:r w:rsidRPr="008256F4">
        <w:t xml:space="preserve">erson in any </w:t>
      </w:r>
      <w:r w:rsidR="00A00BA7">
        <w:t>T</w:t>
      </w:r>
      <w:r w:rsidR="00A00BA7" w:rsidRPr="008256F4">
        <w:t xml:space="preserve">ransient </w:t>
      </w:r>
      <w:r w:rsidR="00A00BA7">
        <w:t>R</w:t>
      </w:r>
      <w:r w:rsidR="00A00BA7" w:rsidRPr="008256F4">
        <w:t xml:space="preserve">etail </w:t>
      </w:r>
      <w:r w:rsidR="00A00BA7">
        <w:t>B</w:t>
      </w:r>
      <w:r w:rsidR="00A00BA7" w:rsidRPr="008256F4">
        <w:t xml:space="preserve">usiness </w:t>
      </w:r>
      <w:r w:rsidRPr="008256F4">
        <w:t>shall:</w:t>
      </w:r>
    </w:p>
    <w:p w14:paraId="03436B59" w14:textId="77777777" w:rsidR="00947381" w:rsidRPr="008256F4" w:rsidRDefault="00947381" w:rsidP="000F3BA4">
      <w:pPr>
        <w:jc w:val="both"/>
      </w:pPr>
    </w:p>
    <w:p w14:paraId="4C79E104" w14:textId="3DF0A7DE"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Sell any product or type of product not mentioned in his </w:t>
      </w:r>
      <w:r w:rsidR="00A00BA7">
        <w:rPr>
          <w:rFonts w:ascii="Times New Roman" w:hAnsi="Times New Roman" w:cs="Times New Roman"/>
          <w:sz w:val="24"/>
          <w:szCs w:val="24"/>
        </w:rPr>
        <w:t>L</w:t>
      </w:r>
      <w:r w:rsidRPr="008256F4">
        <w:rPr>
          <w:rFonts w:ascii="Times New Roman" w:hAnsi="Times New Roman" w:cs="Times New Roman"/>
          <w:sz w:val="24"/>
          <w:szCs w:val="24"/>
        </w:rPr>
        <w:t>icense.</w:t>
      </w:r>
    </w:p>
    <w:p w14:paraId="7ABA2C52" w14:textId="77777777" w:rsidR="00947381" w:rsidRPr="008256F4" w:rsidRDefault="00947381" w:rsidP="000F3BA4">
      <w:pPr>
        <w:pStyle w:val="ListParagraph"/>
        <w:spacing w:after="0" w:line="240" w:lineRule="auto"/>
        <w:ind w:left="1440"/>
        <w:jc w:val="both"/>
        <w:rPr>
          <w:rFonts w:ascii="Times New Roman" w:hAnsi="Times New Roman" w:cs="Times New Roman"/>
          <w:sz w:val="24"/>
          <w:szCs w:val="24"/>
        </w:rPr>
      </w:pPr>
    </w:p>
    <w:p w14:paraId="53433CC6" w14:textId="77777777"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lastRenderedPageBreak/>
        <w:t>Hawk or cry his wares upon any of the streets, alleys, sidewalks or public grounds in the Borough.</w:t>
      </w:r>
    </w:p>
    <w:p w14:paraId="557F62DA" w14:textId="77777777" w:rsidR="00947381" w:rsidRPr="008256F4" w:rsidRDefault="00947381" w:rsidP="000F3BA4">
      <w:pPr>
        <w:jc w:val="both"/>
      </w:pPr>
    </w:p>
    <w:p w14:paraId="130026C1" w14:textId="77777777"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When operating from a vehicle, stop or park such vehicle upon any of the streets or alleys in the Borough for longer than necessary in order to sell therefrom to persons residing or working in the immediate vicinity.</w:t>
      </w:r>
    </w:p>
    <w:p w14:paraId="07DB80A0" w14:textId="77777777" w:rsidR="00947381" w:rsidRPr="008256F4" w:rsidRDefault="00947381" w:rsidP="000F3BA4">
      <w:pPr>
        <w:jc w:val="both"/>
      </w:pPr>
    </w:p>
    <w:p w14:paraId="0AE22AAF" w14:textId="2916DC30"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Park a vehicle upon any of the streets or alleys in the Borough for the purpose of sorting, rearranging or cleaning any of his goods, wares or merchandise or of disposing of any carton, wrapping material or stock, wares or foodstuffs which have become unsalable through handling, age or otherwise.</w:t>
      </w:r>
    </w:p>
    <w:p w14:paraId="218C23AA" w14:textId="77777777" w:rsidR="00947381" w:rsidRPr="008256F4" w:rsidRDefault="00947381" w:rsidP="000F3BA4">
      <w:pPr>
        <w:jc w:val="both"/>
      </w:pPr>
    </w:p>
    <w:p w14:paraId="1840EB0E" w14:textId="77777777"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Engage in any business activity, except by prior Borough approval, at any time before 8:00 a.m. or after 8:00 p.m. on any day of the week. </w:t>
      </w:r>
    </w:p>
    <w:p w14:paraId="0D8637B4" w14:textId="77777777" w:rsidR="00947381" w:rsidRPr="008256F4" w:rsidRDefault="00947381" w:rsidP="000F3BA4">
      <w:pPr>
        <w:pStyle w:val="ListParagraph"/>
        <w:jc w:val="both"/>
        <w:rPr>
          <w:rFonts w:ascii="Times New Roman" w:hAnsi="Times New Roman" w:cs="Times New Roman"/>
          <w:sz w:val="24"/>
          <w:szCs w:val="24"/>
        </w:rPr>
      </w:pPr>
    </w:p>
    <w:p w14:paraId="7113B008" w14:textId="2E8EDC70"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 xml:space="preserve">Operate in a location other than that approved by the Borough and issued on the </w:t>
      </w:r>
      <w:r w:rsidR="00DC7DA6">
        <w:rPr>
          <w:rFonts w:ascii="Times New Roman" w:hAnsi="Times New Roman" w:cs="Times New Roman"/>
          <w:sz w:val="24"/>
          <w:szCs w:val="24"/>
        </w:rPr>
        <w:t>L</w:t>
      </w:r>
      <w:r w:rsidRPr="008256F4">
        <w:rPr>
          <w:rFonts w:ascii="Times New Roman" w:hAnsi="Times New Roman" w:cs="Times New Roman"/>
          <w:sz w:val="24"/>
          <w:szCs w:val="24"/>
        </w:rPr>
        <w:t>icense.  Mobile Food Vendors shall be located a minimum of one hundred (100’) feet from the closest property line of any brick and mortar eating establishment, except with written permission from said establishment.</w:t>
      </w:r>
    </w:p>
    <w:p w14:paraId="1B55133A" w14:textId="77777777" w:rsidR="00947381" w:rsidRPr="008256F4" w:rsidRDefault="00947381" w:rsidP="000F3BA4">
      <w:pPr>
        <w:pStyle w:val="ListParagraph"/>
        <w:jc w:val="both"/>
        <w:rPr>
          <w:rFonts w:ascii="Times New Roman" w:hAnsi="Times New Roman" w:cs="Times New Roman"/>
          <w:sz w:val="24"/>
          <w:szCs w:val="24"/>
        </w:rPr>
      </w:pPr>
    </w:p>
    <w:p w14:paraId="29CF5656" w14:textId="77777777"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Utilize audio amplifications, including but not limited to, megaphones and speakers, except by prior Borough approval.</w:t>
      </w:r>
    </w:p>
    <w:p w14:paraId="122FF8E9" w14:textId="77777777" w:rsidR="00947381" w:rsidRPr="008256F4" w:rsidRDefault="00947381" w:rsidP="000F3BA4">
      <w:pPr>
        <w:pStyle w:val="ListParagraph"/>
        <w:jc w:val="both"/>
        <w:rPr>
          <w:rFonts w:ascii="Times New Roman" w:hAnsi="Times New Roman" w:cs="Times New Roman"/>
          <w:sz w:val="24"/>
          <w:szCs w:val="24"/>
        </w:rPr>
      </w:pPr>
    </w:p>
    <w:p w14:paraId="556CCA0D" w14:textId="77777777"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If a Mobile Food Vendor, be located on a premise permanently.  Vehicles, equipment and any other items associated with the retail business must be moved off-site daily.</w:t>
      </w:r>
    </w:p>
    <w:p w14:paraId="49903288" w14:textId="77777777" w:rsidR="00947381" w:rsidRPr="008256F4" w:rsidRDefault="00947381" w:rsidP="000F3BA4">
      <w:pPr>
        <w:jc w:val="both"/>
      </w:pPr>
    </w:p>
    <w:p w14:paraId="3BEF7521" w14:textId="77777777" w:rsidR="00947381" w:rsidRPr="008256F4" w:rsidRDefault="00947381" w:rsidP="000F3BA4">
      <w:pPr>
        <w:pStyle w:val="ListParagraph"/>
        <w:numPr>
          <w:ilvl w:val="0"/>
          <w:numId w:val="8"/>
        </w:numPr>
        <w:spacing w:after="0" w:line="240" w:lineRule="auto"/>
        <w:ind w:left="1440" w:hanging="720"/>
        <w:jc w:val="both"/>
        <w:rPr>
          <w:rFonts w:ascii="Times New Roman" w:hAnsi="Times New Roman" w:cs="Times New Roman"/>
          <w:sz w:val="24"/>
          <w:szCs w:val="24"/>
        </w:rPr>
      </w:pPr>
      <w:r w:rsidRPr="008256F4">
        <w:rPr>
          <w:rFonts w:ascii="Times New Roman" w:hAnsi="Times New Roman" w:cs="Times New Roman"/>
          <w:sz w:val="24"/>
          <w:szCs w:val="24"/>
        </w:rPr>
        <w:t>Allow the surrounding area to be left cluttered or unclean at the conclusion of the solicitation.  Mobile Food Vendors are required to keep all areas, within 20 feet of the retail business, clean of grease, trash, papers, cups, waste water, bottles and any other debris associated with the retail business.</w:t>
      </w:r>
    </w:p>
    <w:p w14:paraId="2A5E2ECB" w14:textId="77777777" w:rsidR="00A00BA7" w:rsidRDefault="00A00BA7" w:rsidP="000F3BA4">
      <w:pPr>
        <w:jc w:val="both"/>
        <w:rPr>
          <w:b/>
          <w:bCs/>
        </w:rPr>
      </w:pPr>
    </w:p>
    <w:p w14:paraId="39DB3F29" w14:textId="3734D565" w:rsidR="00947381" w:rsidRPr="008256F4" w:rsidRDefault="00A00BA7" w:rsidP="000F3BA4">
      <w:pPr>
        <w:jc w:val="both"/>
      </w:pPr>
      <w:r w:rsidRPr="008256F4">
        <w:rPr>
          <w:b/>
          <w:bCs/>
        </w:rPr>
        <w:t>§13-10</w:t>
      </w:r>
      <w:r w:rsidR="000F3BA4">
        <w:rPr>
          <w:b/>
          <w:bCs/>
        </w:rPr>
        <w:t>7</w:t>
      </w:r>
      <w:r>
        <w:rPr>
          <w:b/>
          <w:bCs/>
        </w:rPr>
        <w:t xml:space="preserve">.  </w:t>
      </w:r>
      <w:r w:rsidR="00947381" w:rsidRPr="008256F4">
        <w:rPr>
          <w:b/>
          <w:bCs/>
        </w:rPr>
        <w:t>Supervision; Records and Reports.</w:t>
      </w:r>
      <w:r w:rsidR="00947381" w:rsidRPr="008256F4">
        <w:t xml:space="preserve"> </w:t>
      </w:r>
    </w:p>
    <w:p w14:paraId="2B12D8E5" w14:textId="77777777" w:rsidR="00947381" w:rsidRPr="008256F4" w:rsidRDefault="00947381" w:rsidP="000F3BA4">
      <w:pPr>
        <w:jc w:val="both"/>
      </w:pPr>
    </w:p>
    <w:p w14:paraId="0AEDF7A5" w14:textId="6F935CC9" w:rsidR="00947381" w:rsidRPr="008256F4" w:rsidRDefault="00947381" w:rsidP="000F3BA4">
      <w:pPr>
        <w:jc w:val="both"/>
      </w:pPr>
      <w:r w:rsidRPr="008256F4">
        <w:t xml:space="preserve">The Borough Secretary shall supervise the activities of all </w:t>
      </w:r>
      <w:r w:rsidR="003A5CCC">
        <w:t>P</w:t>
      </w:r>
      <w:r w:rsidRPr="008256F4">
        <w:t xml:space="preserve">ersons holding </w:t>
      </w:r>
      <w:r w:rsidR="00DC7DA6">
        <w:t>L</w:t>
      </w:r>
      <w:r w:rsidRPr="008256F4">
        <w:t xml:space="preserve">icenses under this </w:t>
      </w:r>
      <w:r w:rsidR="00DD018D">
        <w:t>O</w:t>
      </w:r>
      <w:r w:rsidRPr="008256F4">
        <w:t xml:space="preserve">rdinance.  </w:t>
      </w:r>
      <w:r w:rsidR="00A44471">
        <w:t>He or she</w:t>
      </w:r>
      <w:r w:rsidRPr="008256F4">
        <w:t xml:space="preserve"> shall keep a record of all </w:t>
      </w:r>
      <w:r w:rsidR="00A44471">
        <w:t>L</w:t>
      </w:r>
      <w:r w:rsidRPr="008256F4">
        <w:t>icenses issued hereunder and shall make a report thereof each month to the Borough Council.</w:t>
      </w:r>
    </w:p>
    <w:p w14:paraId="66422917" w14:textId="77777777" w:rsidR="00947381" w:rsidRPr="008256F4" w:rsidRDefault="00947381" w:rsidP="000F3BA4">
      <w:pPr>
        <w:jc w:val="both"/>
      </w:pPr>
    </w:p>
    <w:p w14:paraId="132F4162" w14:textId="61980EC1" w:rsidR="00947381" w:rsidRPr="008256F4" w:rsidRDefault="00947381" w:rsidP="000F3BA4">
      <w:pPr>
        <w:jc w:val="both"/>
      </w:pPr>
      <w:r w:rsidRPr="008256F4">
        <w:rPr>
          <w:b/>
          <w:bCs/>
        </w:rPr>
        <w:t>§13-10</w:t>
      </w:r>
      <w:r w:rsidR="000F3BA4">
        <w:rPr>
          <w:b/>
          <w:bCs/>
        </w:rPr>
        <w:t>8</w:t>
      </w:r>
      <w:r w:rsidRPr="008256F4">
        <w:rPr>
          <w:b/>
          <w:bCs/>
        </w:rPr>
        <w:t>. Denial, Suspension and Revocation of License; Appeal.</w:t>
      </w:r>
      <w:r w:rsidRPr="008256F4">
        <w:t xml:space="preserve"> </w:t>
      </w:r>
    </w:p>
    <w:p w14:paraId="16EC00E8" w14:textId="77777777" w:rsidR="00947381" w:rsidRPr="008256F4" w:rsidRDefault="00947381" w:rsidP="000F3BA4">
      <w:pPr>
        <w:jc w:val="both"/>
      </w:pPr>
    </w:p>
    <w:p w14:paraId="76EB6F83" w14:textId="61CB0FB4" w:rsidR="00947381" w:rsidRPr="008256F4" w:rsidRDefault="00947381" w:rsidP="000F3BA4">
      <w:pPr>
        <w:jc w:val="both"/>
      </w:pPr>
      <w:r w:rsidRPr="008256F4">
        <w:t xml:space="preserve">The Borough Secretary is hereby authorized to deny, suspend or revoke any </w:t>
      </w:r>
      <w:r w:rsidR="00A44471">
        <w:t>L</w:t>
      </w:r>
      <w:r w:rsidRPr="008256F4">
        <w:t xml:space="preserve">icense issued under this </w:t>
      </w:r>
      <w:r w:rsidR="00DD018D">
        <w:t>O</w:t>
      </w:r>
      <w:r w:rsidR="00A44471">
        <w:t>rdinance</w:t>
      </w:r>
      <w:r w:rsidRPr="008256F4">
        <w:t xml:space="preserve"> when he</w:t>
      </w:r>
      <w:r w:rsidR="00A44471">
        <w:t xml:space="preserve"> or she</w:t>
      </w:r>
      <w:r w:rsidRPr="008256F4">
        <w:t xml:space="preserve"> deems such denial, suspension or revocation to be beneficial to the public health, safety or morals, or for violation of any provision of this </w:t>
      </w:r>
      <w:r w:rsidR="00DD018D">
        <w:t>O</w:t>
      </w:r>
      <w:r w:rsidRPr="008256F4">
        <w:t xml:space="preserve">rdinance, or for giving false information upon any application for a </w:t>
      </w:r>
      <w:r w:rsidR="00A44471">
        <w:t>L</w:t>
      </w:r>
      <w:r w:rsidRPr="008256F4">
        <w:t xml:space="preserve">icense hereunder.  Appeals from any suspension, revocation or denial of a </w:t>
      </w:r>
      <w:r w:rsidR="00A44471">
        <w:t>L</w:t>
      </w:r>
      <w:r w:rsidRPr="008256F4">
        <w:t xml:space="preserve">icense may be made to the Borough Council at any time within 10 days after such suspension, revocation or denial, and a hearing shall be held within 30 days of the petition for appeal.  No part of a </w:t>
      </w:r>
      <w:r w:rsidR="00A44471">
        <w:t>L</w:t>
      </w:r>
      <w:r w:rsidRPr="008256F4">
        <w:t xml:space="preserve">icense fee shall be refunded to any </w:t>
      </w:r>
      <w:r w:rsidR="003A5CCC">
        <w:t>P</w:t>
      </w:r>
      <w:r w:rsidRPr="008256F4">
        <w:t xml:space="preserve">erson whose </w:t>
      </w:r>
      <w:r w:rsidR="00A44471">
        <w:t>L</w:t>
      </w:r>
      <w:r w:rsidRPr="008256F4">
        <w:t xml:space="preserve">icense shall have been suspended or revoked. </w:t>
      </w:r>
    </w:p>
    <w:p w14:paraId="4121ED60" w14:textId="77777777" w:rsidR="00947381" w:rsidRPr="008256F4" w:rsidRDefault="00947381" w:rsidP="000F3BA4">
      <w:pPr>
        <w:jc w:val="both"/>
      </w:pPr>
    </w:p>
    <w:p w14:paraId="4D9C4E38" w14:textId="339BA08C" w:rsidR="00947381" w:rsidRPr="008256F4" w:rsidRDefault="00947381" w:rsidP="000F3BA4">
      <w:pPr>
        <w:jc w:val="both"/>
      </w:pPr>
      <w:r w:rsidRPr="008256F4">
        <w:rPr>
          <w:b/>
          <w:bCs/>
        </w:rPr>
        <w:t>§13-1</w:t>
      </w:r>
      <w:r w:rsidR="000F3BA4">
        <w:rPr>
          <w:b/>
          <w:bCs/>
        </w:rPr>
        <w:t>09</w:t>
      </w:r>
      <w:r w:rsidRPr="008256F4">
        <w:rPr>
          <w:b/>
          <w:bCs/>
        </w:rPr>
        <w:t>. Penalties.</w:t>
      </w:r>
      <w:r w:rsidRPr="008256F4">
        <w:t xml:space="preserve"> </w:t>
      </w:r>
    </w:p>
    <w:p w14:paraId="0071AC17" w14:textId="77777777" w:rsidR="00947381" w:rsidRPr="008256F4" w:rsidRDefault="00947381" w:rsidP="000F3BA4">
      <w:pPr>
        <w:jc w:val="both"/>
      </w:pPr>
    </w:p>
    <w:p w14:paraId="23E3977E" w14:textId="1530D77A" w:rsidR="00947381" w:rsidRPr="008256F4" w:rsidRDefault="00947381" w:rsidP="000F3BA4">
      <w:pPr>
        <w:jc w:val="both"/>
      </w:pPr>
      <w:r w:rsidRPr="008256F4">
        <w:t xml:space="preserve">Any </w:t>
      </w:r>
      <w:r w:rsidR="003A5CCC">
        <w:t>P</w:t>
      </w:r>
      <w:r w:rsidRPr="008256F4">
        <w:t xml:space="preserve">erson, firm or corporation who shall violate any provision of this </w:t>
      </w:r>
      <w:r w:rsidR="002362AA">
        <w:t>P</w:t>
      </w:r>
      <w:r w:rsidRPr="008256F4">
        <w:t xml:space="preserve">art shall, upon conviction thereof, be sentenced to pay a fine of not more than $1,000 plus costs and, in default of payment of said fine and costs, to a term of imprisonment not to exceed 30 days.  Each day that a violation of this </w:t>
      </w:r>
      <w:r w:rsidR="00DD018D">
        <w:t>O</w:t>
      </w:r>
      <w:r w:rsidRPr="008256F4">
        <w:t>rdinance continues shall constitute a separate offense.</w:t>
      </w:r>
    </w:p>
    <w:p w14:paraId="6ED0CE74" w14:textId="77777777" w:rsidR="00947381" w:rsidRPr="008256F4" w:rsidRDefault="00947381" w:rsidP="000F3BA4">
      <w:pPr>
        <w:jc w:val="both"/>
      </w:pPr>
    </w:p>
    <w:p w14:paraId="5B8D1AD2" w14:textId="77777777" w:rsidR="00947381" w:rsidRPr="008256F4" w:rsidRDefault="00947381" w:rsidP="000F3BA4">
      <w:pPr>
        <w:tabs>
          <w:tab w:val="left" w:pos="1800"/>
        </w:tabs>
        <w:jc w:val="both"/>
        <w:rPr>
          <w:b/>
          <w:u w:val="single"/>
        </w:rPr>
      </w:pPr>
      <w:r w:rsidRPr="008256F4">
        <w:rPr>
          <w:b/>
          <w:u w:val="single"/>
        </w:rPr>
        <w:t>SECTION II</w:t>
      </w:r>
      <w:r w:rsidRPr="008256F4">
        <w:rPr>
          <w:b/>
        </w:rPr>
        <w:tab/>
        <w:t>REPEALER</w:t>
      </w:r>
    </w:p>
    <w:p w14:paraId="4F4ACCAB" w14:textId="77777777" w:rsidR="00947381" w:rsidRPr="008256F4" w:rsidRDefault="00947381" w:rsidP="000F3BA4">
      <w:pPr>
        <w:jc w:val="both"/>
      </w:pPr>
    </w:p>
    <w:p w14:paraId="039AA8EC" w14:textId="5EA92377" w:rsidR="00947381" w:rsidRPr="008256F4" w:rsidRDefault="00947381" w:rsidP="000F3BA4">
      <w:pPr>
        <w:ind w:firstLine="720"/>
        <w:jc w:val="both"/>
      </w:pPr>
      <w:r w:rsidRPr="008256F4">
        <w:t xml:space="preserve">All </w:t>
      </w:r>
      <w:r w:rsidR="002362AA">
        <w:t>o</w:t>
      </w:r>
      <w:r w:rsidRPr="008256F4">
        <w:t xml:space="preserve">rdinances or </w:t>
      </w:r>
      <w:r w:rsidR="002362AA">
        <w:t>p</w:t>
      </w:r>
      <w:r w:rsidRPr="008256F4">
        <w:t xml:space="preserve">arts of </w:t>
      </w:r>
      <w:r w:rsidR="002362AA">
        <w:t>o</w:t>
      </w:r>
      <w:r w:rsidRPr="008256F4">
        <w:t>rdinances which are inconsistent herewith are hereby repealed.</w:t>
      </w:r>
    </w:p>
    <w:p w14:paraId="770B8F5B" w14:textId="77777777" w:rsidR="00947381" w:rsidRPr="008256F4" w:rsidRDefault="00947381" w:rsidP="000F3BA4">
      <w:pPr>
        <w:jc w:val="both"/>
      </w:pPr>
    </w:p>
    <w:p w14:paraId="11879CB5" w14:textId="77777777" w:rsidR="00947381" w:rsidRPr="008256F4" w:rsidRDefault="00947381" w:rsidP="000F3BA4">
      <w:pPr>
        <w:tabs>
          <w:tab w:val="left" w:pos="1800"/>
        </w:tabs>
        <w:jc w:val="both"/>
        <w:rPr>
          <w:b/>
          <w:u w:val="single"/>
        </w:rPr>
      </w:pPr>
      <w:r w:rsidRPr="008256F4">
        <w:rPr>
          <w:b/>
          <w:u w:val="single"/>
        </w:rPr>
        <w:t>SECTION III</w:t>
      </w:r>
      <w:r w:rsidRPr="008256F4">
        <w:rPr>
          <w:b/>
        </w:rPr>
        <w:tab/>
        <w:t>SEVERABILITY</w:t>
      </w:r>
    </w:p>
    <w:p w14:paraId="1A938EF8" w14:textId="77777777" w:rsidR="00947381" w:rsidRPr="008256F4" w:rsidRDefault="00947381" w:rsidP="000F3BA4">
      <w:pPr>
        <w:jc w:val="both"/>
      </w:pPr>
    </w:p>
    <w:p w14:paraId="29E070F3" w14:textId="7D46626C" w:rsidR="00947381" w:rsidRPr="008256F4" w:rsidRDefault="00947381" w:rsidP="000F3BA4">
      <w:pPr>
        <w:ind w:firstLine="720"/>
        <w:jc w:val="both"/>
      </w:pPr>
      <w:r w:rsidRPr="008256F4">
        <w:t xml:space="preserve">If any sentence, clause, section or part of this </w:t>
      </w:r>
      <w:r w:rsidR="00DD018D">
        <w:t>O</w:t>
      </w:r>
      <w:r w:rsidRPr="008256F4">
        <w:t>rdinance is for any reason found to be unconstitutional, illegal or invalid, such unconstitutionality, illegality or invalidity shall not affect or impair any of the remaining provisions, sentences, clauses, sections or parts of this Ordinance.  It is hereby declared as the intent of the Borough Council that this Ordinance would have been adopted had such unconstitutional, illegal or invalid sentence, clause, section or part thereof not been included herein.</w:t>
      </w:r>
    </w:p>
    <w:p w14:paraId="6CAF9A55" w14:textId="77777777" w:rsidR="00947381" w:rsidRPr="008256F4" w:rsidRDefault="00947381" w:rsidP="000F3BA4">
      <w:pPr>
        <w:jc w:val="both"/>
      </w:pPr>
    </w:p>
    <w:p w14:paraId="27C0965B" w14:textId="77777777" w:rsidR="00947381" w:rsidRPr="008256F4" w:rsidRDefault="00947381" w:rsidP="000F3BA4">
      <w:pPr>
        <w:tabs>
          <w:tab w:val="left" w:pos="1800"/>
        </w:tabs>
        <w:jc w:val="both"/>
        <w:rPr>
          <w:b/>
          <w:u w:val="single"/>
        </w:rPr>
      </w:pPr>
      <w:r w:rsidRPr="008256F4">
        <w:rPr>
          <w:b/>
          <w:u w:val="single"/>
        </w:rPr>
        <w:t>SECTION IV</w:t>
      </w:r>
      <w:r w:rsidRPr="008256F4">
        <w:rPr>
          <w:b/>
        </w:rPr>
        <w:tab/>
        <w:t>EFFECTIVE DATE</w:t>
      </w:r>
    </w:p>
    <w:p w14:paraId="2254F50E" w14:textId="77777777" w:rsidR="00947381" w:rsidRPr="008256F4" w:rsidRDefault="00947381" w:rsidP="000F3BA4">
      <w:pPr>
        <w:jc w:val="both"/>
      </w:pPr>
    </w:p>
    <w:p w14:paraId="3049E551" w14:textId="77777777" w:rsidR="00947381" w:rsidRPr="008256F4" w:rsidRDefault="00947381" w:rsidP="000F3BA4">
      <w:pPr>
        <w:ind w:firstLine="720"/>
        <w:jc w:val="both"/>
      </w:pPr>
      <w:r w:rsidRPr="008256F4">
        <w:t>This Ordinance shall become effective five (5) days after enactment or upon recordation of this Ordinance within the Borough’s official Ordinance Book, whichever comes later.</w:t>
      </w:r>
    </w:p>
    <w:p w14:paraId="1DEF15FE" w14:textId="77777777" w:rsidR="00947381" w:rsidRPr="008256F4" w:rsidRDefault="00947381" w:rsidP="000F3BA4">
      <w:pPr>
        <w:jc w:val="both"/>
      </w:pPr>
    </w:p>
    <w:p w14:paraId="782B6246" w14:textId="18ABDB43" w:rsidR="00947381" w:rsidRPr="008256F4" w:rsidRDefault="00947381" w:rsidP="000F3BA4">
      <w:pPr>
        <w:jc w:val="both"/>
      </w:pPr>
      <w:r w:rsidRPr="008256F4">
        <w:tab/>
      </w:r>
      <w:r w:rsidRPr="008256F4">
        <w:rPr>
          <w:b/>
        </w:rPr>
        <w:t>ENACTED</w:t>
      </w:r>
      <w:r w:rsidRPr="008256F4">
        <w:t xml:space="preserve"> this                   day of</w:t>
      </w:r>
      <w:r w:rsidRPr="008256F4">
        <w:tab/>
      </w:r>
      <w:r w:rsidRPr="008256F4">
        <w:tab/>
      </w:r>
      <w:r w:rsidRPr="008256F4">
        <w:tab/>
      </w:r>
      <w:r w:rsidRPr="008256F4">
        <w:tab/>
        <w:t>, A.D., 20</w:t>
      </w:r>
      <w:r w:rsidR="008256F4">
        <w:t>2</w:t>
      </w:r>
      <w:r w:rsidR="00DC7DA6">
        <w:t>2</w:t>
      </w:r>
    </w:p>
    <w:p w14:paraId="33660FB1" w14:textId="77777777" w:rsidR="00947381" w:rsidRPr="008256F4" w:rsidRDefault="00947381" w:rsidP="000F3BA4">
      <w:pPr>
        <w:jc w:val="both"/>
      </w:pPr>
    </w:p>
    <w:p w14:paraId="6D74C14E" w14:textId="77777777" w:rsidR="00947381" w:rsidRPr="008256F4" w:rsidRDefault="00947381" w:rsidP="000F3BA4">
      <w:pPr>
        <w:jc w:val="both"/>
      </w:pPr>
    </w:p>
    <w:p w14:paraId="3328BC88" w14:textId="77777777" w:rsidR="00947381" w:rsidRPr="008256F4" w:rsidRDefault="00947381" w:rsidP="000F3BA4">
      <w:pPr>
        <w:jc w:val="both"/>
      </w:pPr>
      <w:r w:rsidRPr="008256F4">
        <w:t>ATTEST:</w:t>
      </w:r>
      <w:r w:rsidRPr="008256F4">
        <w:tab/>
      </w:r>
      <w:r w:rsidRPr="008256F4">
        <w:tab/>
      </w:r>
      <w:r w:rsidRPr="008256F4">
        <w:tab/>
      </w:r>
      <w:r w:rsidRPr="008256F4">
        <w:tab/>
      </w:r>
      <w:r w:rsidRPr="008256F4">
        <w:tab/>
      </w:r>
      <w:r w:rsidRPr="008256F4">
        <w:rPr>
          <w:b/>
        </w:rPr>
        <w:t xml:space="preserve">RICHLANDTOWN BOROUGH COUNCIL </w:t>
      </w:r>
      <w:r w:rsidRPr="008256F4">
        <w:t xml:space="preserve">  </w:t>
      </w:r>
    </w:p>
    <w:p w14:paraId="3CD5762A" w14:textId="77777777" w:rsidR="00947381" w:rsidRPr="008256F4" w:rsidRDefault="00947381" w:rsidP="000F3BA4">
      <w:pPr>
        <w:jc w:val="both"/>
      </w:pPr>
    </w:p>
    <w:p w14:paraId="6422EB0B" w14:textId="77777777" w:rsidR="00947381" w:rsidRPr="008256F4" w:rsidRDefault="00947381" w:rsidP="000F3BA4">
      <w:pPr>
        <w:jc w:val="both"/>
      </w:pPr>
    </w:p>
    <w:p w14:paraId="2A9FF145" w14:textId="77777777" w:rsidR="00947381" w:rsidRPr="008256F4" w:rsidRDefault="00947381" w:rsidP="000F3BA4">
      <w:pPr>
        <w:jc w:val="both"/>
      </w:pPr>
    </w:p>
    <w:p w14:paraId="54F7A999" w14:textId="77777777" w:rsidR="00947381" w:rsidRPr="008256F4" w:rsidRDefault="00947381" w:rsidP="000F3BA4">
      <w:pPr>
        <w:overflowPunct w:val="0"/>
        <w:autoSpaceDE w:val="0"/>
        <w:autoSpaceDN w:val="0"/>
        <w:adjustRightInd w:val="0"/>
        <w:jc w:val="both"/>
        <w:rPr>
          <w:spacing w:val="-3"/>
        </w:rPr>
      </w:pPr>
    </w:p>
    <w:p w14:paraId="3C324200" w14:textId="77777777" w:rsidR="00947381" w:rsidRPr="008256F4" w:rsidRDefault="00947381" w:rsidP="000F3BA4">
      <w:pPr>
        <w:overflowPunct w:val="0"/>
        <w:autoSpaceDE w:val="0"/>
        <w:autoSpaceDN w:val="0"/>
        <w:adjustRightInd w:val="0"/>
        <w:jc w:val="both"/>
        <w:rPr>
          <w:spacing w:val="-3"/>
        </w:rPr>
      </w:pPr>
      <w:r w:rsidRPr="008256F4">
        <w:rPr>
          <w:spacing w:val="-3"/>
        </w:rPr>
        <w:t>___________________________</w:t>
      </w:r>
      <w:r w:rsidRPr="008256F4">
        <w:rPr>
          <w:spacing w:val="-3"/>
        </w:rPr>
        <w:tab/>
        <w:t xml:space="preserve">                           _________________________________</w:t>
      </w:r>
    </w:p>
    <w:p w14:paraId="38A4CF1E" w14:textId="77777777" w:rsidR="00DC7DA6" w:rsidRDefault="00947381" w:rsidP="00DC7DA6">
      <w:pPr>
        <w:overflowPunct w:val="0"/>
        <w:autoSpaceDE w:val="0"/>
        <w:autoSpaceDN w:val="0"/>
        <w:adjustRightInd w:val="0"/>
        <w:rPr>
          <w:spacing w:val="-3"/>
        </w:rPr>
      </w:pPr>
      <w:r w:rsidRPr="008256F4">
        <w:rPr>
          <w:spacing w:val="-3"/>
        </w:rPr>
        <w:t>Kathy Wetzel, Secretary</w:t>
      </w:r>
      <w:r w:rsidRPr="008256F4">
        <w:rPr>
          <w:spacing w:val="-3"/>
        </w:rPr>
        <w:tab/>
      </w:r>
      <w:r w:rsidRPr="008256F4">
        <w:rPr>
          <w:spacing w:val="-3"/>
        </w:rPr>
        <w:tab/>
        <w:t xml:space="preserve">                           Christopher Willever, Borough Council</w:t>
      </w:r>
    </w:p>
    <w:p w14:paraId="6F1AD7A8" w14:textId="291F8101" w:rsidR="00947381" w:rsidRPr="008256F4" w:rsidRDefault="00947381" w:rsidP="00DC7DA6">
      <w:pPr>
        <w:overflowPunct w:val="0"/>
        <w:autoSpaceDE w:val="0"/>
        <w:autoSpaceDN w:val="0"/>
        <w:adjustRightInd w:val="0"/>
        <w:ind w:left="5760" w:firstLine="720"/>
        <w:jc w:val="center"/>
        <w:rPr>
          <w:spacing w:val="-3"/>
        </w:rPr>
      </w:pPr>
      <w:r w:rsidRPr="008256F4">
        <w:rPr>
          <w:spacing w:val="-3"/>
        </w:rPr>
        <w:t>President</w:t>
      </w:r>
    </w:p>
    <w:p w14:paraId="73D04A2E" w14:textId="77777777" w:rsidR="00947381" w:rsidRPr="008256F4" w:rsidRDefault="00947381" w:rsidP="000F3BA4">
      <w:pPr>
        <w:overflowPunct w:val="0"/>
        <w:autoSpaceDE w:val="0"/>
        <w:autoSpaceDN w:val="0"/>
        <w:adjustRightInd w:val="0"/>
        <w:jc w:val="both"/>
        <w:rPr>
          <w:spacing w:val="-3"/>
        </w:rPr>
      </w:pPr>
    </w:p>
    <w:p w14:paraId="18BAB42F" w14:textId="77777777" w:rsidR="00947381" w:rsidRPr="008256F4" w:rsidRDefault="00947381" w:rsidP="000F3BA4">
      <w:pPr>
        <w:overflowPunct w:val="0"/>
        <w:autoSpaceDE w:val="0"/>
        <w:autoSpaceDN w:val="0"/>
        <w:adjustRightInd w:val="0"/>
        <w:jc w:val="both"/>
        <w:rPr>
          <w:spacing w:val="-3"/>
        </w:rPr>
      </w:pPr>
    </w:p>
    <w:p w14:paraId="4D9F3116" w14:textId="77777777" w:rsidR="00947381" w:rsidRPr="008256F4" w:rsidRDefault="00947381" w:rsidP="000F3BA4">
      <w:pPr>
        <w:overflowPunct w:val="0"/>
        <w:autoSpaceDE w:val="0"/>
        <w:autoSpaceDN w:val="0"/>
        <w:adjustRightInd w:val="0"/>
        <w:jc w:val="both"/>
        <w:rPr>
          <w:spacing w:val="-3"/>
        </w:rPr>
      </w:pPr>
    </w:p>
    <w:p w14:paraId="6F2AF3CD" w14:textId="77777777" w:rsidR="00947381" w:rsidRPr="008256F4" w:rsidRDefault="00947381" w:rsidP="000F3BA4">
      <w:pPr>
        <w:overflowPunct w:val="0"/>
        <w:autoSpaceDE w:val="0"/>
        <w:autoSpaceDN w:val="0"/>
        <w:adjustRightInd w:val="0"/>
        <w:jc w:val="both"/>
        <w:rPr>
          <w:spacing w:val="-3"/>
        </w:rPr>
      </w:pPr>
      <w:r w:rsidRPr="008256F4">
        <w:rPr>
          <w:spacing w:val="-3"/>
        </w:rPr>
        <w:tab/>
      </w:r>
      <w:r w:rsidRPr="008256F4">
        <w:rPr>
          <w:spacing w:val="-3"/>
        </w:rPr>
        <w:tab/>
      </w:r>
      <w:r w:rsidRPr="008256F4">
        <w:rPr>
          <w:spacing w:val="-3"/>
        </w:rPr>
        <w:tab/>
      </w:r>
      <w:r w:rsidRPr="008256F4">
        <w:rPr>
          <w:spacing w:val="-3"/>
        </w:rPr>
        <w:tab/>
      </w:r>
      <w:r w:rsidRPr="008256F4">
        <w:rPr>
          <w:spacing w:val="-3"/>
        </w:rPr>
        <w:tab/>
      </w:r>
      <w:r w:rsidRPr="008256F4">
        <w:rPr>
          <w:spacing w:val="-3"/>
        </w:rPr>
        <w:tab/>
        <w:t xml:space="preserve">               ________________________________</w:t>
      </w:r>
    </w:p>
    <w:p w14:paraId="5DD8055E" w14:textId="23FB1482" w:rsidR="00947381" w:rsidRPr="008256F4" w:rsidRDefault="00947381" w:rsidP="000F3BA4">
      <w:pPr>
        <w:tabs>
          <w:tab w:val="left" w:pos="-720"/>
        </w:tabs>
        <w:suppressAutoHyphens/>
        <w:overflowPunct w:val="0"/>
        <w:autoSpaceDE w:val="0"/>
        <w:autoSpaceDN w:val="0"/>
        <w:adjustRightInd w:val="0"/>
        <w:spacing w:line="240" w:lineRule="atLeast"/>
        <w:jc w:val="both"/>
        <w:rPr>
          <w:spacing w:val="-3"/>
        </w:rPr>
      </w:pPr>
      <w:r w:rsidRPr="008256F4">
        <w:rPr>
          <w:spacing w:val="-3"/>
        </w:rPr>
        <w:tab/>
      </w:r>
      <w:r w:rsidRPr="008256F4">
        <w:rPr>
          <w:spacing w:val="-3"/>
        </w:rPr>
        <w:tab/>
      </w:r>
      <w:r w:rsidRPr="008256F4">
        <w:rPr>
          <w:spacing w:val="-3"/>
        </w:rPr>
        <w:tab/>
      </w:r>
      <w:r w:rsidRPr="008256F4">
        <w:rPr>
          <w:spacing w:val="-3"/>
        </w:rPr>
        <w:tab/>
      </w:r>
      <w:r w:rsidRPr="008256F4">
        <w:rPr>
          <w:spacing w:val="-3"/>
        </w:rPr>
        <w:tab/>
      </w:r>
      <w:r w:rsidRPr="008256F4">
        <w:rPr>
          <w:spacing w:val="-3"/>
        </w:rPr>
        <w:tab/>
      </w:r>
      <w:r w:rsidRPr="008256F4">
        <w:rPr>
          <w:spacing w:val="-3"/>
        </w:rPr>
        <w:tab/>
        <w:t xml:space="preserve">   Wayne Codner, Mayor</w:t>
      </w:r>
    </w:p>
    <w:p w14:paraId="4352D7C4" w14:textId="77777777" w:rsidR="00947381" w:rsidRPr="008256F4" w:rsidRDefault="00947381" w:rsidP="00947381">
      <w:pPr>
        <w:jc w:val="both"/>
      </w:pPr>
    </w:p>
    <w:p w14:paraId="1475456C" w14:textId="77777777" w:rsidR="00427365" w:rsidRDefault="00427365"/>
    <w:sectPr w:rsidR="00427365" w:rsidSect="00F73780">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42BF" w14:textId="77777777" w:rsidR="005F1514" w:rsidRDefault="000F3BA4">
      <w:r>
        <w:separator/>
      </w:r>
    </w:p>
  </w:endnote>
  <w:endnote w:type="continuationSeparator" w:id="0">
    <w:p w14:paraId="04BFC5EE" w14:textId="77777777" w:rsidR="005F1514" w:rsidRDefault="000F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5444" w14:textId="77777777" w:rsidR="00F73780" w:rsidRDefault="00F73780">
    <w:pPr>
      <w:pStyle w:val="Footer"/>
      <w:jc w:val="center"/>
    </w:pPr>
    <w:r>
      <w:fldChar w:fldCharType="begin"/>
    </w:r>
    <w:r>
      <w:instrText xml:space="preserve"> PAGE   \* MERGEFORMAT </w:instrText>
    </w:r>
    <w:r>
      <w:fldChar w:fldCharType="separate"/>
    </w:r>
    <w:r>
      <w:rPr>
        <w:noProof/>
      </w:rPr>
      <w:t>4</w:t>
    </w:r>
    <w:r>
      <w:rPr>
        <w:noProof/>
      </w:rPr>
      <w:fldChar w:fldCharType="end"/>
    </w:r>
  </w:p>
  <w:p w14:paraId="2BA99B48" w14:textId="77777777" w:rsidR="00F73780" w:rsidRDefault="00F73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6B09" w14:textId="77777777" w:rsidR="005F1514" w:rsidRDefault="000F3BA4">
      <w:r>
        <w:separator/>
      </w:r>
    </w:p>
  </w:footnote>
  <w:footnote w:type="continuationSeparator" w:id="0">
    <w:p w14:paraId="036AF181" w14:textId="77777777" w:rsidR="005F1514" w:rsidRDefault="000F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E5F"/>
    <w:multiLevelType w:val="hybridMultilevel"/>
    <w:tmpl w:val="169A8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360C4"/>
    <w:multiLevelType w:val="hybridMultilevel"/>
    <w:tmpl w:val="C1D6DCE6"/>
    <w:lvl w:ilvl="0" w:tplc="04FA4D4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C51E62"/>
    <w:multiLevelType w:val="hybridMultilevel"/>
    <w:tmpl w:val="96A835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B05563"/>
    <w:multiLevelType w:val="hybridMultilevel"/>
    <w:tmpl w:val="80F6EA2C"/>
    <w:lvl w:ilvl="0" w:tplc="BD8C1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C0B4C"/>
    <w:multiLevelType w:val="hybridMultilevel"/>
    <w:tmpl w:val="3EBABFA8"/>
    <w:lvl w:ilvl="0" w:tplc="4E406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82774"/>
    <w:multiLevelType w:val="hybridMultilevel"/>
    <w:tmpl w:val="8CECCD20"/>
    <w:lvl w:ilvl="0" w:tplc="B48E1A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937CB1"/>
    <w:multiLevelType w:val="hybridMultilevel"/>
    <w:tmpl w:val="E03025FA"/>
    <w:lvl w:ilvl="0" w:tplc="675C8C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4777F4"/>
    <w:multiLevelType w:val="hybridMultilevel"/>
    <w:tmpl w:val="1A4E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751EF"/>
    <w:multiLevelType w:val="hybridMultilevel"/>
    <w:tmpl w:val="E05E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81"/>
    <w:rsid w:val="000C1876"/>
    <w:rsid w:val="000F3BA4"/>
    <w:rsid w:val="001A145A"/>
    <w:rsid w:val="002362AA"/>
    <w:rsid w:val="002574A2"/>
    <w:rsid w:val="002E6AC3"/>
    <w:rsid w:val="00324513"/>
    <w:rsid w:val="00394753"/>
    <w:rsid w:val="003A5CCC"/>
    <w:rsid w:val="003C54DF"/>
    <w:rsid w:val="003F2BA3"/>
    <w:rsid w:val="00427365"/>
    <w:rsid w:val="005F1514"/>
    <w:rsid w:val="005F3541"/>
    <w:rsid w:val="006D2BD7"/>
    <w:rsid w:val="008256F4"/>
    <w:rsid w:val="008C67A2"/>
    <w:rsid w:val="009232A6"/>
    <w:rsid w:val="009405A4"/>
    <w:rsid w:val="00947381"/>
    <w:rsid w:val="00A00BA7"/>
    <w:rsid w:val="00A073CC"/>
    <w:rsid w:val="00A44471"/>
    <w:rsid w:val="00AD206D"/>
    <w:rsid w:val="00AE4165"/>
    <w:rsid w:val="00DB12D0"/>
    <w:rsid w:val="00DC7DA6"/>
    <w:rsid w:val="00DD018D"/>
    <w:rsid w:val="00E755E0"/>
    <w:rsid w:val="00F36E21"/>
    <w:rsid w:val="00F7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3559"/>
  <w15:docId w15:val="{E66CC70E-16FF-4E54-9608-46B5ADEC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7381"/>
    <w:pPr>
      <w:tabs>
        <w:tab w:val="center" w:pos="4680"/>
        <w:tab w:val="right" w:pos="9360"/>
      </w:tabs>
    </w:pPr>
  </w:style>
  <w:style w:type="character" w:customStyle="1" w:styleId="FooterChar">
    <w:name w:val="Footer Char"/>
    <w:basedOn w:val="DefaultParagraphFont"/>
    <w:link w:val="Footer"/>
    <w:uiPriority w:val="99"/>
    <w:rsid w:val="00947381"/>
    <w:rPr>
      <w:rFonts w:ascii="Times New Roman" w:eastAsia="Times New Roman" w:hAnsi="Times New Roman" w:cs="Times New Roman"/>
      <w:sz w:val="24"/>
      <w:szCs w:val="24"/>
    </w:rPr>
  </w:style>
  <w:style w:type="paragraph" w:styleId="ListParagraph">
    <w:name w:val="List Paragraph"/>
    <w:basedOn w:val="Normal"/>
    <w:uiPriority w:val="34"/>
    <w:qFormat/>
    <w:rsid w:val="0094738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S. Grim</dc:creator>
  <cp:keywords/>
  <dc:description/>
  <cp:lastModifiedBy>Kathy Wetzel</cp:lastModifiedBy>
  <cp:revision>2</cp:revision>
  <cp:lastPrinted>2022-02-09T19:01:00Z</cp:lastPrinted>
  <dcterms:created xsi:type="dcterms:W3CDTF">2022-02-09T19:02:00Z</dcterms:created>
  <dcterms:modified xsi:type="dcterms:W3CDTF">2022-02-09T19:02:00Z</dcterms:modified>
</cp:coreProperties>
</file>